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C831AF" w:rsidRDefault="00C831AF" w:rsidP="00142436">
      <w:pPr>
        <w:ind w:firstLine="720"/>
        <w:jc w:val="both"/>
        <w:rPr>
          <w:b/>
          <w:spacing w:val="-1"/>
        </w:rPr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91629E" w:rsidRPr="000C455E" w:rsidRDefault="00FB3AE7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r w:rsidR="0091629E">
        <w:rPr>
          <w:b/>
        </w:rPr>
        <w:t>„И</w:t>
      </w:r>
      <w:r w:rsidR="0091629E" w:rsidRPr="00045B32">
        <w:rPr>
          <w:b/>
        </w:rPr>
        <w:t>зграждане на от</w:t>
      </w:r>
      <w:r w:rsidR="0091629E">
        <w:rPr>
          <w:b/>
        </w:rPr>
        <w:t>оплителна инсталация в учебен център Ш</w:t>
      </w:r>
      <w:r w:rsidR="0091629E" w:rsidRPr="00045B32">
        <w:rPr>
          <w:b/>
        </w:rPr>
        <w:t>ирока поляна</w:t>
      </w:r>
      <w:r w:rsidR="0091629E" w:rsidRPr="00175CCC">
        <w:rPr>
          <w:b/>
        </w:rPr>
        <w:t>“</w:t>
      </w:r>
      <w:r w:rsidR="00C1683A" w:rsidRPr="00175CCC">
        <w:rPr>
          <w:i/>
        </w:rPr>
        <w:t>,</w:t>
      </w:r>
      <w:r w:rsidR="00C1683A" w:rsidRPr="00175CCC">
        <w:t xml:space="preserve"> </w:t>
      </w:r>
      <w:r w:rsidR="000C455E" w:rsidRPr="00175CCC">
        <w:rPr>
          <w:lang w:eastAsia="en-US"/>
        </w:rPr>
        <w:t>п</w:t>
      </w:r>
      <w:r w:rsidR="00217F08" w:rsidRPr="00175CCC">
        <w:rPr>
          <w:lang w:eastAsia="en-US"/>
        </w:rPr>
        <w:t>редлагаме да изпълним</w:t>
      </w:r>
      <w:r w:rsidR="0091629E" w:rsidRPr="00175CCC">
        <w:rPr>
          <w:lang w:eastAsia="en-US"/>
        </w:rPr>
        <w:t xml:space="preserve"> всички </w:t>
      </w:r>
      <w:r w:rsidR="00175CCC">
        <w:rPr>
          <w:lang w:eastAsia="en-US"/>
        </w:rPr>
        <w:t xml:space="preserve">дейности </w:t>
      </w:r>
      <w:r w:rsidR="00175CCC">
        <w:rPr>
          <w:lang w:val="en-US" w:eastAsia="en-US"/>
        </w:rPr>
        <w:t>(</w:t>
      </w:r>
      <w:r w:rsidR="000D3518">
        <w:rPr>
          <w:lang w:eastAsia="en-US"/>
        </w:rPr>
        <w:t xml:space="preserve"> проектиране, строително-ремонтни дейности</w:t>
      </w:r>
      <w:r w:rsidR="00175CCC">
        <w:rPr>
          <w:lang w:eastAsia="en-US"/>
        </w:rPr>
        <w:t>, авторски надзор</w:t>
      </w:r>
      <w:r w:rsidR="00175CCC">
        <w:rPr>
          <w:lang w:val="en-US" w:eastAsia="en-US"/>
        </w:rPr>
        <w:t>)</w:t>
      </w:r>
      <w:r w:rsidR="0091629E" w:rsidRPr="00175CCC">
        <w:rPr>
          <w:lang w:eastAsia="en-US"/>
        </w:rPr>
        <w:t xml:space="preserve"> по предмета на обществената поръчка и всички задължения свързани с изпълнението на предмета на обществената поръчка без резерви и ограничения, качествено и добросъвестно, в срок и в пълен обем, съгласно условията на въ</w:t>
      </w:r>
      <w:r w:rsidR="00217F08" w:rsidRPr="00175CCC">
        <w:rPr>
          <w:lang w:eastAsia="en-US"/>
        </w:rPr>
        <w:t>зложителя, обявени в обявата</w:t>
      </w:r>
      <w:r w:rsidR="0091629E" w:rsidRPr="00175CCC">
        <w:rPr>
          <w:lang w:eastAsia="en-US"/>
        </w:rPr>
        <w:t xml:space="preserve"> и </w:t>
      </w:r>
      <w:r w:rsidR="000C455E" w:rsidRPr="00175CCC">
        <w:rPr>
          <w:lang w:eastAsia="en-US"/>
        </w:rPr>
        <w:t xml:space="preserve">условията за участие от обявената от Вас обществена поръчка и </w:t>
      </w:r>
      <w:r w:rsidR="000C455E" w:rsidRPr="00175CCC">
        <w:t>представяме следното Техническо предложение:</w:t>
      </w:r>
    </w:p>
    <w:p w:rsidR="00C1683A" w:rsidRPr="00857446" w:rsidRDefault="00857446" w:rsidP="00175CCC">
      <w:pPr>
        <w:pStyle w:val="a7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Срок за изпълнение на обществената поръчка</w:t>
      </w:r>
      <w:r w:rsidR="00C1683A" w:rsidRPr="00CC7DA3">
        <w:rPr>
          <w:b/>
          <w:sz w:val="24"/>
          <w:szCs w:val="24"/>
        </w:rPr>
        <w:t xml:space="preserve">: </w:t>
      </w:r>
    </w:p>
    <w:p w:rsidR="00857446" w:rsidRPr="00857446" w:rsidRDefault="00857446" w:rsidP="00FB3AE7">
      <w:pPr>
        <w:pStyle w:val="a7"/>
        <w:numPr>
          <w:ilvl w:val="1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Общият срок за изпълнение</w:t>
      </w:r>
      <w:r w:rsidRPr="00857446">
        <w:rPr>
          <w:bCs/>
          <w:sz w:val="24"/>
          <w:szCs w:val="24"/>
        </w:rPr>
        <w:t xml:space="preserve"> на дейностите по реализация на поръчката </w:t>
      </w:r>
      <w:r w:rsidRPr="00857446">
        <w:rPr>
          <w:sz w:val="24"/>
          <w:szCs w:val="24"/>
        </w:rPr>
        <w:t>е не по-голям от</w:t>
      </w:r>
      <w:r w:rsidRPr="00857446">
        <w:rPr>
          <w:b/>
          <w:sz w:val="24"/>
          <w:szCs w:val="24"/>
        </w:rPr>
        <w:t xml:space="preserve"> 60 (шестдесет) календарни дни </w:t>
      </w:r>
      <w:r w:rsidRPr="00857446">
        <w:rPr>
          <w:sz w:val="24"/>
          <w:szCs w:val="24"/>
        </w:rPr>
        <w:t>и е разпределен, както следва:</w:t>
      </w:r>
    </w:p>
    <w:p w:rsidR="00857446" w:rsidRPr="00857446" w:rsidRDefault="00857446" w:rsidP="00FB3AE7">
      <w:pPr>
        <w:pStyle w:val="Default"/>
        <w:numPr>
          <w:ilvl w:val="1"/>
          <w:numId w:val="18"/>
        </w:numPr>
        <w:tabs>
          <w:tab w:val="left" w:pos="709"/>
          <w:tab w:val="left" w:pos="851"/>
        </w:tabs>
        <w:ind w:left="0" w:firstLine="709"/>
        <w:jc w:val="both"/>
      </w:pPr>
      <w:r w:rsidRPr="00857446">
        <w:rPr>
          <w:b/>
          <w:bCs/>
        </w:rPr>
        <w:t xml:space="preserve"> Срок за проектиране –</w:t>
      </w:r>
      <w:r w:rsidRPr="00857446">
        <w:t xml:space="preserve"> Срокът за изготвяне на инвестиционния проект във фаза „Работен” </w:t>
      </w:r>
      <w:r w:rsidR="00FB3AE7" w:rsidRPr="00FB3AE7">
        <w:t>по част „Отоплителни инсталации“</w:t>
      </w:r>
      <w:r w:rsidR="00FB3AE7">
        <w:t xml:space="preserve"> </w:t>
      </w:r>
      <w:r w:rsidRPr="00857446">
        <w:t xml:space="preserve">е не по-голям от </w:t>
      </w:r>
      <w:r w:rsidRPr="00857446">
        <w:rPr>
          <w:b/>
          <w:bCs/>
        </w:rPr>
        <w:t>10 календарни дни</w:t>
      </w:r>
      <w:r w:rsidRPr="00857446">
        <w:t xml:space="preserve">. Срокът започва да тече, считано от датата на получаване на </w:t>
      </w:r>
      <w:proofErr w:type="spellStart"/>
      <w:r w:rsidRPr="00857446">
        <w:t>възлагателно</w:t>
      </w:r>
      <w:proofErr w:type="spellEnd"/>
      <w:r w:rsidRPr="00857446">
        <w:t xml:space="preserve"> писмо за стартиране на дейността от възложителя и представяне на всички необходими документи за целите на проектирането и приключва с предаване на изготвения проект и подписване на приемо-предавателен протокол. </w:t>
      </w:r>
    </w:p>
    <w:p w:rsidR="00857446" w:rsidRPr="00857446" w:rsidRDefault="00857446" w:rsidP="00FB3AE7">
      <w:pPr>
        <w:pStyle w:val="Default"/>
        <w:numPr>
          <w:ilvl w:val="1"/>
          <w:numId w:val="18"/>
        </w:numPr>
        <w:tabs>
          <w:tab w:val="left" w:pos="709"/>
          <w:tab w:val="left" w:pos="851"/>
        </w:tabs>
        <w:ind w:left="0" w:firstLine="709"/>
        <w:jc w:val="both"/>
      </w:pPr>
      <w:r w:rsidRPr="00857446">
        <w:rPr>
          <w:b/>
          <w:bCs/>
        </w:rPr>
        <w:t>Срок за изпълнение на строително-монтажните работи (СМР)</w:t>
      </w:r>
      <w:r w:rsidRPr="00857446">
        <w:rPr>
          <w:b/>
          <w:bCs/>
          <w:i/>
        </w:rPr>
        <w:t xml:space="preserve"> </w:t>
      </w:r>
      <w:r w:rsidRPr="00857446">
        <w:rPr>
          <w:b/>
          <w:bCs/>
        </w:rPr>
        <w:t xml:space="preserve">– </w:t>
      </w:r>
      <w:r w:rsidRPr="00857446">
        <w:t xml:space="preserve">Срокът за изграждане на локалната отоплителна инсталация е не по-голям от </w:t>
      </w:r>
      <w:r w:rsidRPr="00857446">
        <w:rPr>
          <w:b/>
          <w:bCs/>
        </w:rPr>
        <w:t>50 календарни дни</w:t>
      </w:r>
      <w:r w:rsidRPr="00857446">
        <w:t xml:space="preserve"> (включително доставка, монтаж и пуск на съоръженията, оборудването и техниката,</w:t>
      </w:r>
      <w:r w:rsidRPr="00857446">
        <w:rPr>
          <w:lang w:val="en-US"/>
        </w:rPr>
        <w:t xml:space="preserve"> </w:t>
      </w:r>
      <w:r w:rsidRPr="00857446">
        <w:t>обучение на персонала, единични и общи изпитвания). Срокът започва да тече считано от датата на откриване на строителната площадка и приключва с подписване на Окончателен протокол за приемане на строежа.</w:t>
      </w:r>
    </w:p>
    <w:p w:rsidR="00857446" w:rsidRPr="00FB3AE7" w:rsidRDefault="00857446" w:rsidP="00FB3AE7">
      <w:pPr>
        <w:pStyle w:val="a3"/>
        <w:numPr>
          <w:ilvl w:val="1"/>
          <w:numId w:val="18"/>
        </w:numPr>
        <w:tabs>
          <w:tab w:val="clear" w:pos="4320"/>
          <w:tab w:val="clear" w:pos="8640"/>
          <w:tab w:val="left" w:pos="567"/>
          <w:tab w:val="left" w:pos="851"/>
        </w:tabs>
        <w:ind w:left="0" w:firstLine="709"/>
        <w:jc w:val="both"/>
        <w:rPr>
          <w:bCs/>
        </w:rPr>
      </w:pPr>
      <w:r w:rsidRPr="00857446">
        <w:rPr>
          <w:b/>
        </w:rPr>
        <w:t>Срок за упражняване на авторски надзор</w:t>
      </w:r>
      <w:r w:rsidRPr="00857446">
        <w:t xml:space="preserve"> </w:t>
      </w:r>
      <w:r w:rsidRPr="00857446">
        <w:rPr>
          <w:b/>
          <w:bCs/>
        </w:rPr>
        <w:t xml:space="preserve"> -  </w:t>
      </w:r>
      <w:r w:rsidRPr="00857446">
        <w:t xml:space="preserve">Срок за упражняване на авторски надзор е до </w:t>
      </w:r>
      <w:r w:rsidRPr="00857446">
        <w:rPr>
          <w:b/>
        </w:rPr>
        <w:t>50 календарни дни</w:t>
      </w:r>
      <w:r w:rsidRPr="00857446">
        <w:t xml:space="preserve"> и започва да тече от подписването на Протокола за откриване на строителната площадка и приключва с подписването на Окончателен протокол за приемане на строежа.</w:t>
      </w:r>
    </w:p>
    <w:p w:rsidR="004516CD" w:rsidRPr="004516CD" w:rsidRDefault="00C1683A" w:rsidP="004516CD">
      <w:pPr>
        <w:pStyle w:val="a7"/>
        <w:numPr>
          <w:ilvl w:val="0"/>
          <w:numId w:val="7"/>
        </w:numPr>
        <w:spacing w:after="120"/>
        <w:jc w:val="both"/>
        <w:rPr>
          <w:b/>
          <w:sz w:val="24"/>
          <w:szCs w:val="24"/>
        </w:rPr>
      </w:pPr>
      <w:r w:rsidRPr="004516CD">
        <w:rPr>
          <w:b/>
          <w:sz w:val="24"/>
          <w:szCs w:val="24"/>
        </w:rPr>
        <w:t>Място на изпълнение на поръчката</w:t>
      </w:r>
      <w:r w:rsidR="004516CD" w:rsidRPr="004516CD">
        <w:rPr>
          <w:b/>
          <w:sz w:val="24"/>
          <w:szCs w:val="24"/>
        </w:rPr>
        <w:t>:</w:t>
      </w:r>
    </w:p>
    <w:p w:rsidR="002A7AF5" w:rsidRDefault="00CC7DA3" w:rsidP="00FB3AE7">
      <w:pPr>
        <w:ind w:firstLine="709"/>
        <w:jc w:val="both"/>
        <w:rPr>
          <w:bCs/>
        </w:rPr>
      </w:pPr>
      <w:r>
        <w:rPr>
          <w:bCs/>
        </w:rPr>
        <w:t>У</w:t>
      </w:r>
      <w:r w:rsidRPr="008D38C1">
        <w:rPr>
          <w:bCs/>
        </w:rPr>
        <w:t xml:space="preserve">чебен център Широка поляна, находяща се </w:t>
      </w:r>
      <w:r w:rsidR="004516CD" w:rsidRPr="008D38C1">
        <w:rPr>
          <w:bCs/>
        </w:rPr>
        <w:t xml:space="preserve">в местността "яз. Широка Поляна", община Батак, </w:t>
      </w:r>
      <w:proofErr w:type="spellStart"/>
      <w:r w:rsidR="004516CD" w:rsidRPr="008D38C1">
        <w:rPr>
          <w:bCs/>
        </w:rPr>
        <w:t>обл</w:t>
      </w:r>
      <w:proofErr w:type="spellEnd"/>
      <w:r w:rsidR="004516CD" w:rsidRPr="008D38C1">
        <w:rPr>
          <w:bCs/>
        </w:rPr>
        <w:t>. Пазарджик</w:t>
      </w:r>
      <w:r w:rsidR="004516CD">
        <w:rPr>
          <w:bCs/>
        </w:rPr>
        <w:t xml:space="preserve">, </w:t>
      </w:r>
      <w:r w:rsidR="004516CD" w:rsidRPr="008D38C1">
        <w:rPr>
          <w:bCs/>
        </w:rPr>
        <w:t>ситуирана в границите на ПИ с идентификатор 02837.16.40.</w:t>
      </w:r>
    </w:p>
    <w:p w:rsidR="002A7AF5" w:rsidRPr="003671D5" w:rsidRDefault="00D80462" w:rsidP="002A7AF5">
      <w:pPr>
        <w:ind w:firstLine="709"/>
        <w:jc w:val="both"/>
        <w:rPr>
          <w:lang w:eastAsia="en-US"/>
        </w:rPr>
      </w:pPr>
      <w:r w:rsidRPr="0048466C">
        <w:rPr>
          <w:b/>
          <w:lang w:eastAsia="en-US"/>
        </w:rPr>
        <w:t>3.</w:t>
      </w:r>
      <w:r>
        <w:rPr>
          <w:lang w:eastAsia="en-US"/>
        </w:rPr>
        <w:t xml:space="preserve"> </w:t>
      </w:r>
      <w:r w:rsidR="0083031C">
        <w:rPr>
          <w:lang w:eastAsia="en-US"/>
        </w:rPr>
        <w:t xml:space="preserve">Представяме </w:t>
      </w:r>
      <w:r w:rsidR="0083031C" w:rsidRPr="002802ED">
        <w:t>проектно</w:t>
      </w:r>
      <w:r w:rsidR="0083031C">
        <w:t xml:space="preserve"> си</w:t>
      </w:r>
      <w:r w:rsidR="0083031C" w:rsidRPr="002802ED">
        <w:t xml:space="preserve"> решение в степен, осигуряващо възможност за </w:t>
      </w:r>
      <w:r w:rsidR="0083031C">
        <w:t>функциониране на</w:t>
      </w:r>
      <w:r w:rsidR="0083031C" w:rsidRPr="002802ED">
        <w:t xml:space="preserve"> </w:t>
      </w:r>
      <w:r w:rsidR="0083031C">
        <w:t>отоплителната инсталация</w:t>
      </w:r>
      <w:r w:rsidR="0083031C" w:rsidRPr="002802ED">
        <w:t xml:space="preserve"> </w:t>
      </w:r>
      <w:r w:rsidR="0083031C" w:rsidRPr="00BB519C">
        <w:t>на обекта</w:t>
      </w:r>
      <w:r w:rsidR="004D48F1">
        <w:rPr>
          <w:lang w:eastAsia="en-US"/>
        </w:rPr>
        <w:t>, което е съобразен</w:t>
      </w:r>
      <w:r w:rsidR="002A7AF5" w:rsidRPr="003671D5">
        <w:rPr>
          <w:lang w:eastAsia="en-US"/>
        </w:rPr>
        <w:t xml:space="preserve"> с </w:t>
      </w:r>
      <w:r w:rsidR="002A7AF5" w:rsidRPr="00175CCC">
        <w:rPr>
          <w:lang w:eastAsia="en-US"/>
        </w:rPr>
        <w:t>условията на възложителя</w:t>
      </w:r>
      <w:r w:rsidR="002A7AF5" w:rsidRPr="003671D5">
        <w:rPr>
          <w:lang w:eastAsia="en-US"/>
        </w:rPr>
        <w:t>,</w:t>
      </w:r>
      <w:r w:rsidR="002A7AF5">
        <w:rPr>
          <w:lang w:eastAsia="en-US"/>
        </w:rPr>
        <w:t xml:space="preserve"> </w:t>
      </w:r>
      <w:r w:rsidR="002A7AF5" w:rsidRPr="00175CCC">
        <w:rPr>
          <w:lang w:eastAsia="en-US"/>
        </w:rPr>
        <w:t>обявени в обявата и условията за участие</w:t>
      </w:r>
      <w:r w:rsidR="0083031C">
        <w:rPr>
          <w:lang w:eastAsia="en-US"/>
        </w:rPr>
        <w:t xml:space="preserve">, като прилагаме следните  </w:t>
      </w:r>
      <w:r w:rsidR="0083031C" w:rsidRPr="003671D5">
        <w:rPr>
          <w:b/>
          <w:i/>
          <w:u w:val="single"/>
          <w:lang w:eastAsia="en-US"/>
        </w:rPr>
        <w:t>Приложения</w:t>
      </w:r>
      <w:r w:rsidR="002A7AF5" w:rsidRPr="003671D5">
        <w:rPr>
          <w:lang w:eastAsia="en-US"/>
        </w:rPr>
        <w:t>:</w:t>
      </w:r>
    </w:p>
    <w:p w:rsidR="002A7AF5" w:rsidRPr="003671D5" w:rsidRDefault="002A7AF5" w:rsidP="002A7AF5">
      <w:pPr>
        <w:ind w:firstLine="720"/>
        <w:jc w:val="both"/>
        <w:rPr>
          <w:lang w:eastAsia="en-US"/>
        </w:rPr>
      </w:pPr>
      <w:r w:rsidRPr="003671D5">
        <w:rPr>
          <w:lang w:eastAsia="en-US"/>
        </w:rPr>
        <w:lastRenderedPageBreak/>
        <w:t xml:space="preserve">1. Обяснителна записка с описание на функционално и структурно решение </w:t>
      </w:r>
      <w:r w:rsidR="000B7F54">
        <w:t xml:space="preserve">при </w:t>
      </w:r>
      <w:r w:rsidRPr="00AA1A21">
        <w:t>проектиране</w:t>
      </w:r>
      <w:r w:rsidRPr="003671D5">
        <w:rPr>
          <w:lang w:eastAsia="en-US"/>
        </w:rPr>
        <w:t xml:space="preserve">. </w:t>
      </w:r>
    </w:p>
    <w:p w:rsidR="002A7AF5" w:rsidRPr="00AA1A21" w:rsidRDefault="002A7AF5" w:rsidP="00A711E1">
      <w:pPr>
        <w:widowControl w:val="0"/>
        <w:autoSpaceDE w:val="0"/>
        <w:autoSpaceDN w:val="0"/>
        <w:adjustRightInd w:val="0"/>
        <w:ind w:firstLine="708"/>
        <w:jc w:val="both"/>
      </w:pPr>
      <w:r w:rsidRPr="003671D5">
        <w:rPr>
          <w:lang w:eastAsia="en-US"/>
        </w:rPr>
        <w:t xml:space="preserve">2. </w:t>
      </w:r>
      <w:r w:rsidR="00A14E98">
        <w:t>Описание на</w:t>
      </w:r>
      <w:r w:rsidRPr="00AA1A21">
        <w:t xml:space="preserve"> предвидените за влагане материали за изграждане на локална отоплителна инсталация</w:t>
      </w:r>
      <w:r w:rsidR="00A14E98">
        <w:t>, както и о</w:t>
      </w:r>
      <w:r w:rsidR="00A14E98" w:rsidRPr="00AA1A21">
        <w:t xml:space="preserve">сновните </w:t>
      </w:r>
      <w:r w:rsidR="00A14E98">
        <w:t>им характеристики</w:t>
      </w:r>
      <w:r w:rsidRPr="00AA1A21">
        <w:t xml:space="preserve">. </w:t>
      </w:r>
    </w:p>
    <w:p w:rsidR="002A7AF5" w:rsidRPr="003671D5" w:rsidRDefault="002A7AF5" w:rsidP="002A7AF5">
      <w:pPr>
        <w:ind w:firstLine="720"/>
        <w:jc w:val="both"/>
        <w:rPr>
          <w:i/>
          <w:lang w:eastAsia="en-US"/>
        </w:rPr>
      </w:pPr>
      <w:r w:rsidRPr="003671D5">
        <w:rPr>
          <w:b/>
          <w:i/>
          <w:u w:val="single"/>
          <w:lang w:eastAsia="en-US"/>
        </w:rPr>
        <w:t>Указание</w:t>
      </w:r>
      <w:r w:rsidRPr="003671D5">
        <w:rPr>
          <w:i/>
          <w:lang w:eastAsia="en-US"/>
        </w:rPr>
        <w:t>: Участникът следва да опише</w:t>
      </w:r>
      <w:r w:rsidR="00A711E1">
        <w:rPr>
          <w:i/>
          <w:lang w:eastAsia="en-US"/>
        </w:rPr>
        <w:t xml:space="preserve"> </w:t>
      </w:r>
      <w:r w:rsidR="00A711E1" w:rsidRPr="00A316E8">
        <w:t>последователността</w:t>
      </w:r>
      <w:r w:rsidR="00A711E1">
        <w:t xml:space="preserve"> и </w:t>
      </w:r>
      <w:proofErr w:type="spellStart"/>
      <w:r w:rsidR="00A711E1">
        <w:t>взаимообвързаността</w:t>
      </w:r>
      <w:proofErr w:type="spellEnd"/>
      <w:r w:rsidR="00A711E1" w:rsidRPr="00A316E8">
        <w:t xml:space="preserve"> на </w:t>
      </w:r>
      <w:r w:rsidR="00A711E1">
        <w:t>изделията</w:t>
      </w:r>
      <w:r w:rsidR="000B468E">
        <w:t>/елементите</w:t>
      </w:r>
      <w:r w:rsidR="00A711E1">
        <w:t>, както и</w:t>
      </w:r>
      <w:r w:rsidRPr="003671D5">
        <w:rPr>
          <w:i/>
          <w:lang w:eastAsia="en-US"/>
        </w:rPr>
        <w:t xml:space="preserve"> основ</w:t>
      </w:r>
      <w:r w:rsidR="002F78E0">
        <w:rPr>
          <w:i/>
          <w:lang w:eastAsia="en-US"/>
        </w:rPr>
        <w:t>ните характеристики на</w:t>
      </w:r>
      <w:r w:rsidRPr="003671D5">
        <w:rPr>
          <w:i/>
          <w:lang w:eastAsia="en-US"/>
        </w:rPr>
        <w:t xml:space="preserve"> материали</w:t>
      </w:r>
      <w:r w:rsidR="002F78E0">
        <w:rPr>
          <w:i/>
          <w:lang w:eastAsia="en-US"/>
        </w:rPr>
        <w:t>те</w:t>
      </w:r>
      <w:r w:rsidRPr="003671D5">
        <w:rPr>
          <w:i/>
          <w:lang w:eastAsia="en-US"/>
        </w:rPr>
        <w:t xml:space="preserve"> за изграждане на </w:t>
      </w:r>
      <w:r w:rsidR="004B31E3">
        <w:rPr>
          <w:i/>
          <w:lang w:eastAsia="en-US"/>
        </w:rPr>
        <w:t>отоплителната инсталация, както следва</w:t>
      </w:r>
      <w:r w:rsidRPr="003671D5">
        <w:rPr>
          <w:i/>
          <w:lang w:eastAsia="en-US"/>
        </w:rPr>
        <w:t>:</w:t>
      </w:r>
    </w:p>
    <w:p w:rsidR="002A7AF5" w:rsidRPr="003671D5" w:rsidRDefault="00A711E1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к</w:t>
      </w:r>
      <w:r w:rsidR="004B31E3">
        <w:rPr>
          <w:i/>
          <w:lang w:eastAsia="en-US"/>
        </w:rPr>
        <w:t>отел;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отоплителни тела;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вертикални щрангове;</w:t>
      </w:r>
    </w:p>
    <w:p w:rsidR="002A7AF5" w:rsidRPr="003671D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хоризонтална разпределителна мрежа;</w:t>
      </w:r>
    </w:p>
    <w:p w:rsidR="002A7AF5" w:rsidRDefault="004B31E3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>разширителен съд;</w:t>
      </w:r>
    </w:p>
    <w:p w:rsidR="002F78E0" w:rsidRPr="003671D5" w:rsidRDefault="002F78E0" w:rsidP="002A7AF5">
      <w:pPr>
        <w:numPr>
          <w:ilvl w:val="0"/>
          <w:numId w:val="10"/>
        </w:numPr>
        <w:jc w:val="both"/>
        <w:rPr>
          <w:i/>
          <w:lang w:eastAsia="en-US"/>
        </w:rPr>
      </w:pPr>
      <w:proofErr w:type="spellStart"/>
      <w:r>
        <w:rPr>
          <w:i/>
          <w:lang w:eastAsia="en-US"/>
        </w:rPr>
        <w:t>терморегулиращи</w:t>
      </w:r>
      <w:proofErr w:type="spellEnd"/>
      <w:r>
        <w:rPr>
          <w:i/>
          <w:lang w:eastAsia="en-US"/>
        </w:rPr>
        <w:t xml:space="preserve"> глави;</w:t>
      </w:r>
    </w:p>
    <w:p w:rsidR="002A7AF5" w:rsidRPr="003671D5" w:rsidRDefault="00A711E1" w:rsidP="002A7AF5">
      <w:pPr>
        <w:numPr>
          <w:ilvl w:val="0"/>
          <w:numId w:val="10"/>
        </w:numPr>
        <w:jc w:val="both"/>
        <w:rPr>
          <w:i/>
          <w:lang w:eastAsia="en-US"/>
        </w:rPr>
      </w:pPr>
      <w:r>
        <w:rPr>
          <w:i/>
          <w:lang w:eastAsia="en-US"/>
        </w:rPr>
        <w:t xml:space="preserve">автоматичен </w:t>
      </w:r>
      <w:proofErr w:type="spellStart"/>
      <w:r>
        <w:rPr>
          <w:i/>
          <w:lang w:eastAsia="en-US"/>
        </w:rPr>
        <w:t>обезвъздушител</w:t>
      </w:r>
      <w:proofErr w:type="spellEnd"/>
      <w:r>
        <w:rPr>
          <w:i/>
          <w:lang w:eastAsia="en-US"/>
        </w:rPr>
        <w:t>.</w:t>
      </w:r>
    </w:p>
    <w:p w:rsidR="0044392C" w:rsidRPr="00E63DC6" w:rsidRDefault="00E63DC6" w:rsidP="002A7AF5">
      <w:pPr>
        <w:jc w:val="both"/>
        <w:rPr>
          <w:i/>
          <w:lang w:eastAsia="en-US"/>
        </w:rPr>
      </w:pPr>
      <w:r w:rsidRPr="00E63DC6">
        <w:rPr>
          <w:i/>
        </w:rPr>
        <w:t>У</w:t>
      </w:r>
      <w:r w:rsidR="0044392C" w:rsidRPr="00E63DC6">
        <w:rPr>
          <w:i/>
        </w:rPr>
        <w:t xml:space="preserve">частникът трябва да изясни конкретното проектно решение в степен, осигуряващо възможност за цялостно изпълнение на </w:t>
      </w:r>
      <w:r w:rsidR="00D348CA">
        <w:rPr>
          <w:i/>
        </w:rPr>
        <w:t>отоплителната инсталация</w:t>
      </w:r>
      <w:r w:rsidR="0044392C" w:rsidRPr="00E63DC6">
        <w:rPr>
          <w:i/>
        </w:rPr>
        <w:t xml:space="preserve"> на</w:t>
      </w:r>
      <w:r w:rsidR="008059AA">
        <w:rPr>
          <w:i/>
        </w:rPr>
        <w:t xml:space="preserve"> обекта, предмет на поръчката. В</w:t>
      </w:r>
      <w:r w:rsidR="0044392C" w:rsidRPr="00E63DC6">
        <w:rPr>
          <w:i/>
        </w:rPr>
        <w:t xml:space="preserve"> обяснителната записка участникът трябва да посочи, че представеното проектно решение следва да отговаря на изискванията на възложителя, посочени в техническата спецификация, на действащото законодателство и съществуващите технически изисквания и стандарти. </w:t>
      </w:r>
    </w:p>
    <w:p w:rsidR="0013106B" w:rsidRPr="007E5621" w:rsidRDefault="00A8609A" w:rsidP="003B1AA2">
      <w:pPr>
        <w:pStyle w:val="a7"/>
        <w:tabs>
          <w:tab w:val="left" w:pos="0"/>
        </w:tabs>
        <w:spacing w:after="12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1683A" w:rsidRPr="00647BA1">
        <w:rPr>
          <w:b/>
          <w:sz w:val="24"/>
          <w:szCs w:val="24"/>
        </w:rPr>
        <w:t xml:space="preserve">. </w:t>
      </w:r>
      <w:r w:rsidR="0058301A" w:rsidRPr="0058301A">
        <w:rPr>
          <w:b/>
          <w:sz w:val="24"/>
          <w:szCs w:val="24"/>
        </w:rPr>
        <w:t>Декларирам</w:t>
      </w:r>
      <w:r w:rsidR="00CC7DA3">
        <w:rPr>
          <w:b/>
          <w:sz w:val="24"/>
          <w:szCs w:val="24"/>
        </w:rPr>
        <w:t>е</w:t>
      </w:r>
      <w:r w:rsidR="0058301A" w:rsidRPr="0058301A">
        <w:rPr>
          <w:b/>
          <w:sz w:val="24"/>
          <w:szCs w:val="24"/>
        </w:rPr>
        <w:t>, че съм запознат с обхвата и описанието на дейностите в Техническата спецификация</w:t>
      </w:r>
      <w:r w:rsidR="0058301A" w:rsidRPr="00647BA1">
        <w:rPr>
          <w:b/>
          <w:sz w:val="24"/>
          <w:szCs w:val="24"/>
        </w:rPr>
        <w:t xml:space="preserve"> </w:t>
      </w:r>
      <w:r w:rsidR="0058301A">
        <w:rPr>
          <w:b/>
          <w:sz w:val="24"/>
          <w:szCs w:val="24"/>
        </w:rPr>
        <w:t>и предлагам</w:t>
      </w:r>
      <w:r w:rsidR="00C1683A" w:rsidRPr="00647BA1">
        <w:rPr>
          <w:b/>
          <w:sz w:val="24"/>
          <w:szCs w:val="24"/>
        </w:rPr>
        <w:t xml:space="preserve"> да изпълним поръчката при спазване на следната последователност на строителните процеси и организация на изпълнението</w:t>
      </w:r>
      <w:r w:rsidR="003B1AA2">
        <w:rPr>
          <w:b/>
          <w:sz w:val="24"/>
          <w:szCs w:val="24"/>
        </w:rPr>
        <w:t xml:space="preserve">, за което </w:t>
      </w:r>
      <w:r w:rsidR="003B1AA2" w:rsidRPr="007E5621">
        <w:rPr>
          <w:b/>
          <w:sz w:val="24"/>
          <w:szCs w:val="24"/>
        </w:rPr>
        <w:t>прилагам</w:t>
      </w:r>
      <w:r w:rsidR="00CC7DA3" w:rsidRPr="007E5621">
        <w:rPr>
          <w:b/>
          <w:sz w:val="24"/>
          <w:szCs w:val="24"/>
        </w:rPr>
        <w:t>е</w:t>
      </w:r>
      <w:r w:rsidR="00C1683A" w:rsidRPr="007E5621">
        <w:rPr>
          <w:b/>
          <w:sz w:val="24"/>
          <w:szCs w:val="24"/>
        </w:rPr>
        <w:t>:</w:t>
      </w:r>
    </w:p>
    <w:p w:rsidR="003B1AA2" w:rsidRDefault="00142436" w:rsidP="003B1AA2">
      <w:pPr>
        <w:pStyle w:val="Default"/>
        <w:tabs>
          <w:tab w:val="left" w:pos="1134"/>
        </w:tabs>
        <w:ind w:firstLine="709"/>
        <w:jc w:val="both"/>
      </w:pPr>
      <w:r w:rsidRPr="00560CAC">
        <w:rPr>
          <w:color w:val="auto"/>
        </w:rPr>
        <w:t xml:space="preserve">– </w:t>
      </w:r>
      <w:r w:rsidR="003B1AA2" w:rsidRPr="00560CAC">
        <w:rPr>
          <w:color w:val="auto"/>
        </w:rPr>
        <w:t xml:space="preserve"> </w:t>
      </w:r>
      <w:r w:rsidR="00C1683A" w:rsidRPr="00560CAC">
        <w:rPr>
          <w:b/>
          <w:bCs/>
          <w:color w:val="auto"/>
        </w:rPr>
        <w:t>Работна програма</w:t>
      </w:r>
      <w:r w:rsidR="00C1683A" w:rsidRPr="00560CAC">
        <w:rPr>
          <w:bCs/>
          <w:color w:val="auto"/>
        </w:rPr>
        <w:t xml:space="preserve">, която </w:t>
      </w:r>
      <w:r w:rsidR="0013106B" w:rsidRPr="00560CAC">
        <w:rPr>
          <w:color w:val="auto"/>
        </w:rPr>
        <w:t xml:space="preserve">съдържа </w:t>
      </w:r>
      <w:r w:rsidR="00615C79" w:rsidRPr="00560CAC">
        <w:t>организация</w:t>
      </w:r>
      <w:r w:rsidR="00EA4B6A" w:rsidRPr="00560CAC">
        <w:t xml:space="preserve"> за изпълнение </w:t>
      </w:r>
      <w:r w:rsidR="0013106B" w:rsidRPr="00560CAC">
        <w:rPr>
          <w:color w:val="auto"/>
        </w:rPr>
        <w:t xml:space="preserve">на </w:t>
      </w:r>
      <w:r w:rsidR="00EA4B6A" w:rsidRPr="00560CAC">
        <w:t xml:space="preserve">дейности (проектиране, изпълнение на СМР </w:t>
      </w:r>
      <w:r w:rsidR="00B12932" w:rsidRPr="00560CAC">
        <w:t>–</w:t>
      </w:r>
      <w:r w:rsidR="00EA4B6A" w:rsidRPr="00560CAC">
        <w:rPr>
          <w:bCs/>
        </w:rPr>
        <w:t xml:space="preserve"> </w:t>
      </w:r>
      <w:r w:rsidR="00B12932" w:rsidRPr="00560CAC">
        <w:rPr>
          <w:bCs/>
        </w:rPr>
        <w:t xml:space="preserve">подготовка, </w:t>
      </w:r>
      <w:r w:rsidR="00EA4B6A" w:rsidRPr="00560CAC">
        <w:rPr>
          <w:bCs/>
        </w:rPr>
        <w:t>доставка, монтаж</w:t>
      </w:r>
      <w:r w:rsidR="00EA4B6A" w:rsidRPr="00560CAC">
        <w:t xml:space="preserve">, </w:t>
      </w:r>
      <w:r w:rsidR="00D02D47">
        <w:t>провеждане на изпитва</w:t>
      </w:r>
      <w:r w:rsidR="00576507" w:rsidRPr="00576507">
        <w:t>ния</w:t>
      </w:r>
      <w:r w:rsidR="00576507">
        <w:rPr>
          <w:b/>
        </w:rPr>
        <w:t>,</w:t>
      </w:r>
      <w:r w:rsidR="00576507" w:rsidRPr="00560CAC">
        <w:t xml:space="preserve"> </w:t>
      </w:r>
      <w:r w:rsidR="00EA4B6A" w:rsidRPr="00560CAC">
        <w:t xml:space="preserve">въвеждане в експлоатация, обучение на персонала, </w:t>
      </w:r>
      <w:r w:rsidR="00EA4B6A" w:rsidRPr="00560CAC">
        <w:rPr>
          <w:bCs/>
        </w:rPr>
        <w:t>упражняване на авторския надзор</w:t>
      </w:r>
      <w:r w:rsidR="00EA4B6A" w:rsidRPr="00560CAC">
        <w:t>)</w:t>
      </w:r>
      <w:r w:rsidR="0013106B" w:rsidRPr="00560CAC">
        <w:rPr>
          <w:color w:val="auto"/>
        </w:rPr>
        <w:t xml:space="preserve">– последователност на изпълнение на дейностите, </w:t>
      </w:r>
      <w:r w:rsidR="00EA4B6A" w:rsidRPr="00560CAC">
        <w:t>организация и подход на тяхното изпълнение</w:t>
      </w:r>
      <w:r w:rsidR="0013106B" w:rsidRPr="00560CAC">
        <w:rPr>
          <w:color w:val="auto"/>
        </w:rPr>
        <w:t>, в срок и качествено в съответствие с изискванията на Възложителя.</w:t>
      </w:r>
      <w:r w:rsidR="003B1AA2" w:rsidRPr="00560CAC">
        <w:rPr>
          <w:color w:val="auto"/>
        </w:rPr>
        <w:t xml:space="preserve"> </w:t>
      </w:r>
      <w:r w:rsidR="003B1AA2" w:rsidRPr="00560CAC">
        <w:t xml:space="preserve">Към Работната програма прилагам </w:t>
      </w:r>
      <w:r w:rsidR="003B1AA2" w:rsidRPr="00560CAC">
        <w:rPr>
          <w:b/>
        </w:rPr>
        <w:t>организационен план</w:t>
      </w:r>
      <w:r w:rsidR="003B1AA2" w:rsidRPr="00560CAC">
        <w:t xml:space="preserve"> </w:t>
      </w:r>
      <w:r w:rsidR="00D237DD" w:rsidRPr="00560CAC">
        <w:t>за изпълнение на мероприятия по опазване на околната среда;</w:t>
      </w:r>
      <w:r w:rsidR="00521526" w:rsidRPr="00560CAC">
        <w:t xml:space="preserve"> </w:t>
      </w:r>
      <w:r w:rsidR="00521526" w:rsidRPr="00560CAC">
        <w:rPr>
          <w:bCs/>
        </w:rPr>
        <w:t>безопасни и здравословни условия на труд;</w:t>
      </w:r>
      <w:r w:rsidR="00D237DD" w:rsidRPr="00560CAC">
        <w:t xml:space="preserve"> мерки, осигуряващи пожарна и аварийна безопасност; мерки за осигуряване на качеството</w:t>
      </w:r>
      <w:r w:rsidR="003B1AA2" w:rsidRPr="00560CAC">
        <w:t>.</w:t>
      </w:r>
    </w:p>
    <w:p w:rsidR="00576507" w:rsidRPr="00560CAC" w:rsidRDefault="00576507" w:rsidP="003B1AA2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E34EBE" w:rsidRPr="00560CAC" w:rsidRDefault="00617B4A" w:rsidP="00617B4A">
      <w:pPr>
        <w:ind w:right="23"/>
        <w:jc w:val="both"/>
        <w:rPr>
          <w:i/>
        </w:rPr>
      </w:pPr>
      <w:r w:rsidRPr="00560CAC">
        <w:rPr>
          <w:b/>
          <w:i/>
          <w:u w:val="single"/>
        </w:rPr>
        <w:t>Забележка:</w:t>
      </w:r>
      <w:r w:rsidRPr="00560CAC">
        <w:rPr>
          <w:i/>
        </w:rPr>
        <w:t xml:space="preserve"> И</w:t>
      </w:r>
      <w:r w:rsidR="00E34EBE" w:rsidRPr="00560CAC">
        <w:rPr>
          <w:i/>
        </w:rPr>
        <w:t xml:space="preserve">зготвя се в съответствие с </w:t>
      </w:r>
      <w:r w:rsidR="00A75443" w:rsidRPr="00560CAC">
        <w:rPr>
          <w:bCs/>
          <w:i/>
        </w:rPr>
        <w:t xml:space="preserve">изготвената обяснителна записка </w:t>
      </w:r>
      <w:r w:rsidR="00E34EBE" w:rsidRPr="00560CAC">
        <w:rPr>
          <w:i/>
        </w:rPr>
        <w:t xml:space="preserve">и съдържа </w:t>
      </w:r>
      <w:r w:rsidR="003850C3">
        <w:rPr>
          <w:i/>
        </w:rPr>
        <w:t>ясно и детайлно</w:t>
      </w:r>
      <w:r w:rsidR="00E34EBE" w:rsidRPr="00560CAC">
        <w:rPr>
          <w:i/>
        </w:rPr>
        <w:t xml:space="preserve"> описание на предлагания подход за работа, планиране на работа и организацията, която ще се създаде на обекта; техническите и човешките ресурси, които ще използва участникът за изпълнение на строителните работи; методите и организацията на текущия контрол, който ще гарантира съответствието на изпълнените работи с основните изисквания към строежи и изпълнението на договора </w:t>
      </w:r>
      <w:r w:rsidRPr="00560CAC">
        <w:rPr>
          <w:i/>
        </w:rPr>
        <w:t>в срок и с изискуемото качество</w:t>
      </w:r>
      <w:r w:rsidR="00E34EBE" w:rsidRPr="00560CAC">
        <w:rPr>
          <w:i/>
        </w:rPr>
        <w:t>.</w:t>
      </w:r>
    </w:p>
    <w:p w:rsidR="00EA4B6A" w:rsidRPr="004A5EE8" w:rsidRDefault="00EA4B6A" w:rsidP="00617B4A">
      <w:pPr>
        <w:ind w:right="23"/>
        <w:jc w:val="both"/>
        <w:rPr>
          <w:i/>
          <w:highlight w:val="magenta"/>
        </w:rPr>
      </w:pPr>
    </w:p>
    <w:p w:rsidR="00EA7FAA" w:rsidRPr="00615C79" w:rsidRDefault="00142436" w:rsidP="00D6059E">
      <w:pPr>
        <w:pStyle w:val="a7"/>
        <w:tabs>
          <w:tab w:val="left" w:pos="709"/>
        </w:tabs>
        <w:spacing w:after="120"/>
        <w:ind w:left="0" w:firstLine="709"/>
        <w:jc w:val="both"/>
        <w:rPr>
          <w:sz w:val="24"/>
          <w:szCs w:val="24"/>
        </w:rPr>
      </w:pPr>
      <w:r w:rsidRPr="00615C79">
        <w:t xml:space="preserve">– </w:t>
      </w:r>
      <w:r w:rsidR="00C1683A" w:rsidRPr="00615C79">
        <w:rPr>
          <w:b/>
          <w:bCs/>
          <w:sz w:val="24"/>
          <w:szCs w:val="24"/>
        </w:rPr>
        <w:t xml:space="preserve">Линеен </w:t>
      </w:r>
      <w:r w:rsidR="009E767A" w:rsidRPr="00615C79">
        <w:rPr>
          <w:b/>
          <w:bCs/>
          <w:sz w:val="24"/>
          <w:szCs w:val="24"/>
        </w:rPr>
        <w:t xml:space="preserve">график </w:t>
      </w:r>
      <w:r w:rsidR="00EA7FAA" w:rsidRPr="00615C79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</w:t>
      </w:r>
      <w:r w:rsidR="00615C79" w:rsidRPr="00615C79">
        <w:rPr>
          <w:sz w:val="24"/>
          <w:szCs w:val="24"/>
        </w:rPr>
        <w:t xml:space="preserve">за </w:t>
      </w:r>
      <w:r w:rsidR="00B12932" w:rsidRPr="00615C79">
        <w:rPr>
          <w:sz w:val="24"/>
          <w:szCs w:val="24"/>
        </w:rPr>
        <w:t>проектиране, изпълнение на СМР -</w:t>
      </w:r>
      <w:r w:rsidR="00B12932" w:rsidRPr="00615C79">
        <w:rPr>
          <w:bCs/>
          <w:sz w:val="24"/>
          <w:szCs w:val="24"/>
        </w:rPr>
        <w:t xml:space="preserve"> доставка, монтаж</w:t>
      </w:r>
      <w:r w:rsidR="00B12932" w:rsidRPr="00615C79">
        <w:rPr>
          <w:sz w:val="24"/>
          <w:szCs w:val="24"/>
        </w:rPr>
        <w:t xml:space="preserve">, въвеждане в експлоатация, обучение на </w:t>
      </w:r>
      <w:bookmarkStart w:id="0" w:name="_GoBack"/>
      <w:bookmarkEnd w:id="0"/>
      <w:r w:rsidR="00B12932" w:rsidRPr="00615C79">
        <w:rPr>
          <w:sz w:val="24"/>
          <w:szCs w:val="24"/>
        </w:rPr>
        <w:t xml:space="preserve">персонала, </w:t>
      </w:r>
      <w:r w:rsidR="00B12932" w:rsidRPr="00615C79">
        <w:rPr>
          <w:bCs/>
          <w:sz w:val="24"/>
          <w:szCs w:val="24"/>
        </w:rPr>
        <w:t>упражняване на авторския надзор</w:t>
      </w:r>
      <w:r w:rsidR="00EA7FAA" w:rsidRPr="00615C79">
        <w:rPr>
          <w:sz w:val="24"/>
          <w:szCs w:val="24"/>
        </w:rPr>
        <w:t xml:space="preserve">, началото на </w:t>
      </w:r>
      <w:r w:rsidR="00B12932" w:rsidRPr="00615C79">
        <w:rPr>
          <w:sz w:val="24"/>
          <w:szCs w:val="24"/>
        </w:rPr>
        <w:t>изпълнение на дейностите</w:t>
      </w:r>
      <w:r w:rsidR="00EA7FAA" w:rsidRPr="00615C79">
        <w:rPr>
          <w:sz w:val="24"/>
          <w:szCs w:val="24"/>
        </w:rPr>
        <w:t xml:space="preserve">, сроковете за завършване на </w:t>
      </w:r>
      <w:r w:rsidR="00B12932" w:rsidRPr="00615C79">
        <w:rPr>
          <w:sz w:val="24"/>
          <w:szCs w:val="24"/>
        </w:rPr>
        <w:t>дейности</w:t>
      </w:r>
      <w:r w:rsidR="00EA7FAA" w:rsidRPr="00615C79">
        <w:rPr>
          <w:sz w:val="24"/>
          <w:szCs w:val="24"/>
        </w:rPr>
        <w:t xml:space="preserve">, общо времетраене на </w:t>
      </w:r>
      <w:r w:rsidR="00B12932" w:rsidRPr="00615C79">
        <w:rPr>
          <w:sz w:val="24"/>
          <w:szCs w:val="24"/>
        </w:rPr>
        <w:t>дейностите</w:t>
      </w:r>
      <w:r w:rsidR="00EA7FAA" w:rsidRPr="00615C79">
        <w:rPr>
          <w:sz w:val="24"/>
          <w:szCs w:val="24"/>
        </w:rPr>
        <w:t>, диаграма на работната сила</w:t>
      </w:r>
      <w:r w:rsidR="004C4CA9" w:rsidRPr="00615C79">
        <w:rPr>
          <w:sz w:val="24"/>
          <w:szCs w:val="24"/>
        </w:rPr>
        <w:t>, инструменти, съоръжения, техническо оборудване</w:t>
      </w:r>
      <w:r w:rsidR="00EA7FAA" w:rsidRPr="00615C79">
        <w:rPr>
          <w:sz w:val="24"/>
          <w:szCs w:val="24"/>
        </w:rPr>
        <w:t xml:space="preserve">, краен срок за приемане на обекта като цяло. </w:t>
      </w:r>
    </w:p>
    <w:p w:rsidR="00551B1F" w:rsidRPr="00615C79" w:rsidRDefault="00C1683A" w:rsidP="00FB3AE7">
      <w:pPr>
        <w:tabs>
          <w:tab w:val="left" w:pos="993"/>
        </w:tabs>
        <w:spacing w:after="120"/>
        <w:jc w:val="both"/>
        <w:rPr>
          <w:i/>
        </w:rPr>
      </w:pPr>
      <w:r w:rsidRPr="00615C79">
        <w:rPr>
          <w:b/>
          <w:i/>
          <w:u w:val="single"/>
        </w:rPr>
        <w:t>Указание:</w:t>
      </w:r>
      <w:r w:rsidRPr="00615C79">
        <w:rPr>
          <w:b/>
          <w:i/>
        </w:rPr>
        <w:t xml:space="preserve"> </w:t>
      </w:r>
      <w:r w:rsidR="00534FD0" w:rsidRPr="00615C79">
        <w:rPr>
          <w:i/>
        </w:rPr>
        <w:t>У</w:t>
      </w:r>
      <w:r w:rsidRPr="00615C79">
        <w:rPr>
          <w:i/>
        </w:rPr>
        <w:t xml:space="preserve">частникът следва </w:t>
      </w:r>
      <w:r w:rsidR="003850C3">
        <w:rPr>
          <w:i/>
        </w:rPr>
        <w:t>ясно и детайлно</w:t>
      </w:r>
      <w:r w:rsidRPr="00615C79">
        <w:rPr>
          <w:i/>
        </w:rPr>
        <w:t xml:space="preserve">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дейности за изпълнение </w:t>
      </w:r>
      <w:r w:rsidRPr="00615C79">
        <w:rPr>
          <w:i/>
        </w:rPr>
        <w:lastRenderedPageBreak/>
        <w:t>на поръчката</w:t>
      </w:r>
      <w:r w:rsidR="00D240A4">
        <w:rPr>
          <w:i/>
        </w:rPr>
        <w:t xml:space="preserve"> </w:t>
      </w:r>
      <w:r w:rsidR="00D240A4" w:rsidRPr="00D240A4">
        <w:rPr>
          <w:i/>
        </w:rPr>
        <w:t>и</w:t>
      </w:r>
      <w:r w:rsidR="00191FB4">
        <w:rPr>
          <w:i/>
        </w:rPr>
        <w:t xml:space="preserve"> съобразено</w:t>
      </w:r>
      <w:r w:rsidR="00D240A4" w:rsidRPr="00D240A4">
        <w:rPr>
          <w:i/>
        </w:rPr>
        <w:t xml:space="preserve"> с посочените срокове в настоящото</w:t>
      </w:r>
      <w:r w:rsidR="00191FB4">
        <w:rPr>
          <w:i/>
        </w:rPr>
        <w:t xml:space="preserve"> си</w:t>
      </w:r>
      <w:r w:rsidR="00D240A4" w:rsidRPr="00D240A4">
        <w:rPr>
          <w:i/>
        </w:rPr>
        <w:t xml:space="preserve"> Техническото предложение.</w:t>
      </w:r>
    </w:p>
    <w:p w:rsidR="00A03051" w:rsidRPr="00A03051" w:rsidRDefault="00880606" w:rsidP="00FB3AE7">
      <w:pPr>
        <w:keepNext/>
        <w:keepLines/>
        <w:tabs>
          <w:tab w:val="left" w:pos="284"/>
          <w:tab w:val="left" w:pos="709"/>
        </w:tabs>
        <w:spacing w:after="12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A8609A" w:rsidRPr="00A8609A">
        <w:rPr>
          <w:b/>
        </w:rPr>
        <w:t>5.</w:t>
      </w:r>
      <w:r w:rsidR="00A8609A">
        <w:t xml:space="preserve"> </w:t>
      </w:r>
      <w:r w:rsidR="00A8609A" w:rsidRPr="00A03051">
        <w:t xml:space="preserve">Декларирам, че </w:t>
      </w:r>
      <w:r w:rsidR="00A03051" w:rsidRPr="00A03051">
        <w:t xml:space="preserve">ще </w:t>
      </w:r>
      <w:r w:rsidR="00A03051" w:rsidRPr="00A03051">
        <w:rPr>
          <w:rFonts w:eastAsia="Calibri"/>
          <w:noProof/>
          <w:lang w:eastAsia="ar-SA"/>
        </w:rPr>
        <w:t xml:space="preserve">изготвя и представя инвестиционен проект </w:t>
      </w:r>
      <w:r w:rsidR="00A03051" w:rsidRPr="00A03051">
        <w:t>по част „Отоплителни инсталации“ на фаза „работен“ , който ще включва</w:t>
      </w:r>
      <w:r w:rsidR="00A03051" w:rsidRPr="00A03051">
        <w:rPr>
          <w:bCs/>
        </w:rPr>
        <w:t xml:space="preserve"> </w:t>
      </w:r>
      <w:r w:rsidR="00A03051" w:rsidRPr="00A03051">
        <w:t>пълна проектна документация, както следва</w:t>
      </w:r>
      <w:r w:rsidR="00A03051" w:rsidRPr="00A03051">
        <w:rPr>
          <w:bCs/>
        </w:rPr>
        <w:t xml:space="preserve">: </w:t>
      </w:r>
    </w:p>
    <w:p w:rsidR="00A03051" w:rsidRPr="002F4DD4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обяснителна записка и проектни изчисления за избор на оборудването; </w:t>
      </w:r>
    </w:p>
    <w:p w:rsidR="00A03051" w:rsidRPr="002F4DD4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>работни чертежи и детайли;</w:t>
      </w:r>
    </w:p>
    <w:p w:rsidR="00A03051" w:rsidRPr="006C1E6A" w:rsidRDefault="00A03051" w:rsidP="00A03051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проектно-сметна документация, включваща подробни количествени, </w:t>
      </w:r>
      <w:r w:rsidRPr="006C1E6A">
        <w:rPr>
          <w:sz w:val="24"/>
          <w:szCs w:val="24"/>
        </w:rPr>
        <w:t>количествено-стойностни сметки и анализи на единични цени;</w:t>
      </w:r>
    </w:p>
    <w:p w:rsidR="00A03051" w:rsidRPr="00B90F35" w:rsidRDefault="00A03051" w:rsidP="00FB3AE7">
      <w:pPr>
        <w:pStyle w:val="a7"/>
        <w:widowControl/>
        <w:numPr>
          <w:ilvl w:val="0"/>
          <w:numId w:val="15"/>
        </w:numPr>
        <w:tabs>
          <w:tab w:val="left" w:pos="709"/>
        </w:tabs>
        <w:autoSpaceDE/>
        <w:autoSpaceDN/>
        <w:adjustRightInd/>
        <w:spacing w:after="120"/>
        <w:ind w:left="567" w:firstLine="0"/>
        <w:jc w:val="both"/>
        <w:rPr>
          <w:sz w:val="24"/>
          <w:szCs w:val="24"/>
        </w:rPr>
      </w:pPr>
      <w:r w:rsidRPr="002F4DD4">
        <w:rPr>
          <w:sz w:val="24"/>
          <w:szCs w:val="24"/>
        </w:rPr>
        <w:t xml:space="preserve">техническа спецификация </w:t>
      </w:r>
      <w:r w:rsidRPr="002F4DD4">
        <w:rPr>
          <w:color w:val="000000"/>
          <w:sz w:val="24"/>
          <w:szCs w:val="24"/>
          <w:shd w:val="clear" w:color="auto" w:fill="FEFEFE"/>
        </w:rPr>
        <w:t>на предвидените за влагане строителни продукти (материали, изделия, комплекти и системи) с технически изисквания към тях в съответствие с действащи норми и стандарти.</w:t>
      </w:r>
    </w:p>
    <w:p w:rsidR="00B90F35" w:rsidRPr="00E005EF" w:rsidRDefault="004770B2" w:rsidP="00E005EF">
      <w:pPr>
        <w:ind w:firstLine="720"/>
        <w:jc w:val="both"/>
        <w:rPr>
          <w:bCs/>
        </w:rPr>
      </w:pPr>
      <w:r w:rsidRPr="004770B2">
        <w:rPr>
          <w:b/>
        </w:rPr>
        <w:t>6.</w:t>
      </w:r>
      <w:r>
        <w:t xml:space="preserve"> </w:t>
      </w:r>
      <w:r w:rsidR="00B90F35" w:rsidRPr="004770B2">
        <w:t xml:space="preserve">Декларирам, че </w:t>
      </w:r>
      <w:r w:rsidR="0059112B" w:rsidRPr="004770B2">
        <w:t>преди започване на СМР</w:t>
      </w:r>
      <w:r w:rsidR="00B90F35" w:rsidRPr="004770B2">
        <w:t xml:space="preserve"> ще представя </w:t>
      </w:r>
      <w:r w:rsidR="00B90F35" w:rsidRPr="004770B2">
        <w:rPr>
          <w:b/>
        </w:rPr>
        <w:t>списък на материалите</w:t>
      </w:r>
      <w:r w:rsidR="00B90F35" w:rsidRPr="004770B2">
        <w:t xml:space="preserve">, които ще бъдат доставени и вложени в обекта, съдържащ минимум следната информация – вид продукт, производител, страна на произход, технически характеристики, каталожен №, страница от каталог. </w:t>
      </w:r>
      <w:r w:rsidR="00E005EF">
        <w:t xml:space="preserve">Списъкът ще бъде </w:t>
      </w:r>
      <w:r w:rsidR="00E005EF" w:rsidRPr="00AD25B5">
        <w:rPr>
          <w:bCs/>
        </w:rPr>
        <w:t xml:space="preserve">придружен с </w:t>
      </w:r>
      <w:r w:rsidR="00E005EF" w:rsidRPr="000C55F0">
        <w:rPr>
          <w:b/>
          <w:color w:val="000000"/>
        </w:rPr>
        <w:t>декларации/сертификати за качеството</w:t>
      </w:r>
      <w:r w:rsidR="00E005EF" w:rsidRPr="00AD25B5">
        <w:rPr>
          <w:color w:val="000000"/>
        </w:rPr>
        <w:t xml:space="preserve"> и произход на строителните продукти, които ще се влагат, </w:t>
      </w:r>
      <w:r w:rsidR="00E005EF" w:rsidRPr="00AD25B5">
        <w:t>приложени каталоз</w:t>
      </w:r>
      <w:r w:rsidR="00E005EF">
        <w:t xml:space="preserve">и и/или информационни материали. </w:t>
      </w:r>
      <w:r w:rsidR="00B90F35" w:rsidRPr="004770B2">
        <w:t xml:space="preserve">Към списъка ще бъдат </w:t>
      </w:r>
      <w:r w:rsidR="00B90F35" w:rsidRPr="004770B2">
        <w:rPr>
          <w:b/>
        </w:rPr>
        <w:t>приложени</w:t>
      </w:r>
      <w:r w:rsidR="00E005EF">
        <w:rPr>
          <w:b/>
        </w:rPr>
        <w:t xml:space="preserve"> и</w:t>
      </w:r>
      <w:r w:rsidR="00B90F35" w:rsidRPr="004770B2">
        <w:rPr>
          <w:b/>
        </w:rPr>
        <w:t xml:space="preserve"> каталози</w:t>
      </w:r>
      <w:r w:rsidR="00B90F35" w:rsidRPr="004770B2">
        <w:t xml:space="preserve"> </w:t>
      </w:r>
      <w:r w:rsidR="00B90F35" w:rsidRPr="004770B2">
        <w:rPr>
          <w:b/>
        </w:rPr>
        <w:t>и/или информационни материали</w:t>
      </w:r>
      <w:r w:rsidR="00B90F35" w:rsidRPr="004770B2">
        <w:t xml:space="preserve">, представящи в детайли основните продукти и техните технически показатели. Всички предложени за влагане в строежа основни материали ще бъдат придружени с валидни сертификати, издадени от акредитирани институции или агенции за управление на качеството, удостоверяващи, че производителите на материалите, които предлагаме, са въвели и прилагат системата за управление на качеството </w:t>
      </w:r>
      <w:r w:rsidR="00B90F35" w:rsidRPr="001D0DD1">
        <w:t>съгласно</w:t>
      </w:r>
      <w:r w:rsidR="00B90F35" w:rsidRPr="001D0DD1">
        <w:rPr>
          <w:lang w:val="en-US"/>
        </w:rPr>
        <w:t xml:space="preserve"> EN ISO</w:t>
      </w:r>
      <w:r w:rsidR="00B90F35" w:rsidRPr="001D0DD1">
        <w:t xml:space="preserve"> 9001 или еквивалентен.</w:t>
      </w:r>
    </w:p>
    <w:p w:rsidR="001B4738" w:rsidRPr="00647BA1" w:rsidRDefault="004770B2" w:rsidP="00DE5658">
      <w:pPr>
        <w:spacing w:after="120"/>
        <w:ind w:firstLine="709"/>
        <w:jc w:val="both"/>
      </w:pPr>
      <w:r>
        <w:rPr>
          <w:b/>
          <w:lang w:val="en-US"/>
        </w:rPr>
        <w:t>7</w:t>
      </w:r>
      <w:r w:rsidR="001B4738" w:rsidRPr="00647BA1">
        <w:rPr>
          <w:b/>
          <w:lang w:val="en-US"/>
        </w:rPr>
        <w:t>.</w:t>
      </w:r>
      <w:r w:rsidR="001B4738" w:rsidRPr="00647BA1">
        <w:rPr>
          <w:i/>
          <w:lang w:val="en-US"/>
        </w:rPr>
        <w:t xml:space="preserve"> </w:t>
      </w:r>
      <w:r w:rsidR="00CF7DFC">
        <w:t>Разполагам</w:t>
      </w:r>
      <w:r w:rsidR="001B4738" w:rsidRPr="00647BA1">
        <w:t xml:space="preserve"> с необходимото техническо оборудване (собствено и/или наето) за изпълнение</w:t>
      </w:r>
      <w:r w:rsidR="006953F4">
        <w:t xml:space="preserve"> на </w:t>
      </w:r>
      <w:r w:rsidR="006953F4" w:rsidRPr="00D80462">
        <w:t xml:space="preserve">предвидените в </w:t>
      </w:r>
      <w:r w:rsidR="00D80462" w:rsidRPr="00D80462">
        <w:t>обяснителната записка</w:t>
      </w:r>
      <w:r w:rsidR="001B4738" w:rsidRPr="00D80462">
        <w:t xml:space="preserve"> дейности.</w:t>
      </w:r>
    </w:p>
    <w:p w:rsidR="00C1683A" w:rsidRPr="00647BA1" w:rsidRDefault="004770B2" w:rsidP="002F5C10">
      <w:pPr>
        <w:spacing w:after="120"/>
        <w:ind w:firstLine="709"/>
        <w:jc w:val="both"/>
        <w:rPr>
          <w:i/>
        </w:rPr>
      </w:pPr>
      <w:r>
        <w:rPr>
          <w:b/>
        </w:rPr>
        <w:t>8</w:t>
      </w:r>
      <w:r w:rsidR="001B4738" w:rsidRPr="00647BA1">
        <w:t xml:space="preserve">. При извършване на </w:t>
      </w:r>
      <w:r w:rsidR="00CF7DFC">
        <w:t>договорените дейности ще влагам</w:t>
      </w:r>
      <w:r w:rsidR="001B4738" w:rsidRPr="00647BA1">
        <w:t xml:space="preserve">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="001B4738" w:rsidRPr="00647BA1">
        <w:t>същите ще се придружават от декларации/сертификати за качеството и произход.</w:t>
      </w:r>
    </w:p>
    <w:p w:rsidR="00C1683A" w:rsidRDefault="004770B2" w:rsidP="002F5C10">
      <w:pPr>
        <w:spacing w:after="120"/>
        <w:ind w:firstLine="709"/>
        <w:jc w:val="both"/>
      </w:pPr>
      <w:r>
        <w:rPr>
          <w:b/>
        </w:rPr>
        <w:t>9</w:t>
      </w:r>
      <w:r w:rsidR="00C1683A" w:rsidRPr="00647BA1">
        <w:rPr>
          <w:b/>
        </w:rPr>
        <w:t xml:space="preserve">. </w:t>
      </w:r>
      <w:r w:rsidR="0085045D" w:rsidRPr="00F52B43">
        <w:rPr>
          <w:b/>
        </w:rPr>
        <w:t>Гаранционният</w:t>
      </w:r>
      <w:r w:rsidR="00C1683A" w:rsidRPr="00F52B43">
        <w:rPr>
          <w:b/>
        </w:rPr>
        <w:t xml:space="preserve"> срок</w:t>
      </w:r>
      <w:r w:rsidR="00C1683A" w:rsidRPr="00647BA1">
        <w:t xml:space="preserve"> за изпълнени</w:t>
      </w:r>
      <w:r w:rsidR="00BD6A1B">
        <w:t>те строително-монтажни р</w:t>
      </w:r>
      <w:r w:rsidR="009E767A" w:rsidRPr="00647BA1">
        <w:t xml:space="preserve">аботи, </w:t>
      </w:r>
      <w:r w:rsidR="0085045D">
        <w:t xml:space="preserve">ще бъде съобразен </w:t>
      </w:r>
      <w:r w:rsidR="003F2B3B" w:rsidRPr="00C13713">
        <w:t>с минималните гаранционни срокове, които са определени в Наредба № 2 от 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7B69BB" w:rsidRPr="00647BA1" w:rsidRDefault="004770B2" w:rsidP="00A8609A">
      <w:pPr>
        <w:spacing w:after="120"/>
        <w:ind w:firstLine="709"/>
        <w:jc w:val="both"/>
      </w:pPr>
      <w:r>
        <w:rPr>
          <w:b/>
        </w:rPr>
        <w:t>10</w:t>
      </w:r>
      <w:r w:rsidR="00C1683A" w:rsidRPr="00647BA1">
        <w:rPr>
          <w:b/>
        </w:rPr>
        <w:t xml:space="preserve">. </w:t>
      </w:r>
      <w:r w:rsidR="00C1683A" w:rsidRPr="00647BA1">
        <w:t>При изпълнение</w:t>
      </w:r>
      <w:r w:rsidR="00CF7DFC">
        <w:t>то на поръчката ще се придържам</w:t>
      </w:r>
      <w:r w:rsidR="00C1683A" w:rsidRPr="00647BA1">
        <w:t xml:space="preserve">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всички технически норми и стандарти, които се отнасят до изпълнението на поръчката.</w:t>
      </w:r>
    </w:p>
    <w:p w:rsidR="00C1683A" w:rsidRPr="00647BA1" w:rsidRDefault="004770B2" w:rsidP="00A8609A">
      <w:pPr>
        <w:spacing w:after="120"/>
        <w:ind w:firstLine="709"/>
        <w:jc w:val="both"/>
        <w:rPr>
          <w:bCs/>
        </w:rPr>
      </w:pPr>
      <w:r>
        <w:rPr>
          <w:b/>
          <w:bCs/>
        </w:rPr>
        <w:t>11</w:t>
      </w:r>
      <w:r w:rsidR="00C1683A" w:rsidRPr="00647BA1">
        <w:rPr>
          <w:b/>
          <w:bCs/>
        </w:rPr>
        <w:t>.</w:t>
      </w:r>
      <w:r w:rsidR="00CF7DFC">
        <w:rPr>
          <w:bCs/>
        </w:rPr>
        <w:t xml:space="preserve"> Декларирам</w:t>
      </w:r>
      <w:r w:rsidR="00C1683A" w:rsidRPr="00647BA1">
        <w:rPr>
          <w:bCs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Default="004770B2" w:rsidP="00A8609A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/>
        </w:rPr>
        <w:t>12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CF7DFC">
        <w:t>Декларирам</w:t>
      </w:r>
      <w:r w:rsidR="00534FD0" w:rsidRPr="00647BA1">
        <w:t>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B0197F" w:rsidRDefault="004770B2" w:rsidP="00A8609A">
      <w:pPr>
        <w:tabs>
          <w:tab w:val="left" w:pos="1401"/>
        </w:tabs>
        <w:autoSpaceDE w:val="0"/>
        <w:autoSpaceDN w:val="0"/>
        <w:ind w:firstLine="709"/>
        <w:jc w:val="both"/>
        <w:rPr>
          <w:rFonts w:eastAsia="MS Mincho"/>
          <w:shd w:val="clear" w:color="auto" w:fill="FFFFFF"/>
          <w:lang w:eastAsia="en-US"/>
        </w:rPr>
      </w:pPr>
      <w:r>
        <w:rPr>
          <w:rFonts w:eastAsia="MS Mincho"/>
          <w:b/>
          <w:shd w:val="clear" w:color="auto" w:fill="FFFFFF"/>
          <w:lang w:eastAsia="en-US"/>
        </w:rPr>
        <w:t>13</w:t>
      </w:r>
      <w:r w:rsidR="00A8609A" w:rsidRPr="00A8609A">
        <w:rPr>
          <w:rFonts w:eastAsia="MS Mincho"/>
          <w:b/>
          <w:shd w:val="clear" w:color="auto" w:fill="FFFFFF"/>
          <w:lang w:eastAsia="en-US"/>
        </w:rPr>
        <w:t>.</w:t>
      </w:r>
      <w:r w:rsidR="00A8609A">
        <w:rPr>
          <w:rFonts w:eastAsia="MS Mincho"/>
          <w:shd w:val="clear" w:color="auto" w:fill="FFFFFF"/>
          <w:lang w:eastAsia="en-US"/>
        </w:rPr>
        <w:t xml:space="preserve"> </w:t>
      </w:r>
      <w:r w:rsidR="00B0197F" w:rsidRPr="00053259">
        <w:rPr>
          <w:rFonts w:eastAsia="MS Mincho"/>
          <w:shd w:val="clear" w:color="auto" w:fill="FFFFFF"/>
          <w:lang w:eastAsia="en-US"/>
        </w:rPr>
        <w:t>Декларираме</w:t>
      </w:r>
      <w:r w:rsidR="0076324F" w:rsidRPr="00053259">
        <w:t xml:space="preserve"> изрично и потвърждавам</w:t>
      </w:r>
      <w:r w:rsidR="00B0197F" w:rsidRPr="00053259">
        <w:t xml:space="preserve">, че в случай, че сключения между нас и възложителя договор бъде прекратен, авторските и всички сродни права и собствеността върху </w:t>
      </w:r>
      <w:r w:rsidR="00B0197F" w:rsidRPr="00053259">
        <w:rPr>
          <w:bCs/>
        </w:rPr>
        <w:t xml:space="preserve">всички изготвени от нас (в качеството ни на изпълнител по договора) и представени на възложителя </w:t>
      </w:r>
      <w:r w:rsidR="00D80462" w:rsidRPr="00053259">
        <w:rPr>
          <w:bCs/>
        </w:rPr>
        <w:t xml:space="preserve">проекти и </w:t>
      </w:r>
      <w:r w:rsidR="00B0197F" w:rsidRPr="00053259">
        <w:rPr>
          <w:bCs/>
        </w:rPr>
        <w:t>документи</w:t>
      </w:r>
      <w:r w:rsidR="00B0197F" w:rsidRPr="00053259">
        <w:t>, които са създадени до момента на прекратяване</w:t>
      </w:r>
      <w:r w:rsidR="00D80462" w:rsidRPr="00053259">
        <w:t xml:space="preserve"> на </w:t>
      </w:r>
      <w:r w:rsidR="00D80462" w:rsidRPr="00053259">
        <w:lastRenderedPageBreak/>
        <w:t xml:space="preserve">договора </w:t>
      </w:r>
      <w:r w:rsidR="00B0197F" w:rsidRPr="00053259">
        <w:t>са собственост за възложителя, в пълния им обем, съгласно действащото законодателство. В случай че това не е възможно, заявяваме, че прехвърляме на възложителя в пълния им обем, без никакви ограничения в използването, изменението и разпространението им и без възложителят да дължи каквито и да било допълнителни плащания и суми освен посочената в Ценовото ни предложение цена за изпълнение на поръчката</w:t>
      </w:r>
      <w:r w:rsidR="00A8609A">
        <w:rPr>
          <w:rFonts w:eastAsia="MS Mincho"/>
          <w:shd w:val="clear" w:color="auto" w:fill="FFFFFF"/>
          <w:lang w:eastAsia="en-US"/>
        </w:rPr>
        <w:t>.</w:t>
      </w:r>
    </w:p>
    <w:p w:rsidR="00A8609A" w:rsidRPr="00A8609A" w:rsidRDefault="00A8609A" w:rsidP="00A8609A">
      <w:pPr>
        <w:tabs>
          <w:tab w:val="left" w:pos="1401"/>
        </w:tabs>
        <w:autoSpaceDE w:val="0"/>
        <w:autoSpaceDN w:val="0"/>
        <w:ind w:firstLine="709"/>
        <w:jc w:val="both"/>
        <w:rPr>
          <w:rFonts w:eastAsia="MS Mincho"/>
          <w:shd w:val="clear" w:color="auto" w:fill="FFFFFF"/>
          <w:lang w:eastAsia="en-US"/>
        </w:rPr>
      </w:pPr>
    </w:p>
    <w:p w:rsidR="00330EDB" w:rsidRDefault="004770B2" w:rsidP="00A8609A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/>
          <w:bCs/>
        </w:rPr>
        <w:t>14</w:t>
      </w:r>
      <w:r w:rsidR="00FB7102" w:rsidRPr="00FB7102">
        <w:rPr>
          <w:b/>
          <w:bCs/>
        </w:rPr>
        <w:t>.</w:t>
      </w:r>
      <w:r w:rsidR="00FB7102">
        <w:rPr>
          <w:bCs/>
        </w:rPr>
        <w:t xml:space="preserve"> </w:t>
      </w:r>
      <w:r w:rsidR="00B0197F">
        <w:rPr>
          <w:bCs/>
        </w:rPr>
        <w:t>За изпълнението дейностите</w:t>
      </w:r>
      <w:r w:rsidR="00FB7102">
        <w:rPr>
          <w:bCs/>
        </w:rPr>
        <w:t>,</w:t>
      </w:r>
      <w:r w:rsidR="00330EDB" w:rsidRPr="00330EDB">
        <w:rPr>
          <w:bCs/>
        </w:rPr>
        <w:t xml:space="preserve"> </w:t>
      </w:r>
      <w:r w:rsidR="00FB7102">
        <w:rPr>
          <w:bCs/>
        </w:rPr>
        <w:t>предмет на обществената поръчка, предлагам</w:t>
      </w:r>
      <w:r w:rsidR="00B0197F">
        <w:rPr>
          <w:bCs/>
        </w:rPr>
        <w:t xml:space="preserve"> екип от</w:t>
      </w:r>
      <w:r w:rsidR="00330EDB" w:rsidRPr="00330EDB">
        <w:rPr>
          <w:bCs/>
        </w:rPr>
        <w:t xml:space="preserve"> технически лица</w:t>
      </w:r>
      <w:r w:rsidR="00330EDB">
        <w:rPr>
          <w:bCs/>
        </w:rPr>
        <w:t xml:space="preserve"> </w:t>
      </w:r>
      <w:r w:rsidR="00330EDB" w:rsidRPr="00274C1A">
        <w:t>с необходимата професионална компетентност</w:t>
      </w:r>
      <w:r w:rsidR="00330EDB" w:rsidRPr="00FF4300">
        <w:rPr>
          <w:i/>
        </w:rPr>
        <w:t xml:space="preserve">, </w:t>
      </w:r>
      <w:r w:rsidR="00330EDB">
        <w:t>както следва:</w:t>
      </w:r>
    </w:p>
    <w:p w:rsidR="00330EDB" w:rsidRPr="00B0197F" w:rsidRDefault="00B0197F" w:rsidP="00B0197F">
      <w:pPr>
        <w:tabs>
          <w:tab w:val="num" w:pos="426"/>
          <w:tab w:val="left" w:pos="993"/>
        </w:tabs>
        <w:spacing w:after="120"/>
        <w:ind w:left="709"/>
        <w:jc w:val="both"/>
      </w:pPr>
      <w:r>
        <w:rPr>
          <w:rFonts w:eastAsia="Calibri"/>
        </w:rPr>
        <w:t>1</w:t>
      </w:r>
      <w:r w:rsidRPr="00B0197F">
        <w:rPr>
          <w:rFonts w:eastAsia="Calibri"/>
        </w:rPr>
        <w:t xml:space="preserve">. </w:t>
      </w:r>
      <w:r w:rsidR="00330EDB" w:rsidRPr="00B0197F">
        <w:rPr>
          <w:rFonts w:eastAsia="Calibri"/>
        </w:rPr>
        <w:t xml:space="preserve">Технически ръководител </w:t>
      </w:r>
      <w:r w:rsidR="00FB7102" w:rsidRPr="00B0197F">
        <w:rPr>
          <w:rFonts w:eastAsia="Calibri"/>
        </w:rPr>
        <w:t>– ………………………………………;</w:t>
      </w:r>
    </w:p>
    <w:p w:rsidR="00FB7102" w:rsidRPr="00B0197F" w:rsidRDefault="00FB7102" w:rsidP="00B0197F">
      <w:pPr>
        <w:pStyle w:val="a7"/>
        <w:tabs>
          <w:tab w:val="left" w:pos="993"/>
        </w:tabs>
        <w:spacing w:after="120"/>
        <w:ind w:left="2832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 xml:space="preserve">           </w:t>
      </w:r>
      <w:r w:rsidR="00403885" w:rsidRPr="00B0197F">
        <w:rPr>
          <w:rFonts w:eastAsia="Calibri"/>
          <w:sz w:val="24"/>
          <w:szCs w:val="24"/>
        </w:rPr>
        <w:t xml:space="preserve">             </w:t>
      </w:r>
      <w:r w:rsidRPr="00B0197F">
        <w:rPr>
          <w:rFonts w:eastAsia="Calibri"/>
          <w:sz w:val="24"/>
          <w:szCs w:val="24"/>
        </w:rPr>
        <w:t>/посочват се трите имена на лицето/</w:t>
      </w:r>
    </w:p>
    <w:p w:rsidR="00FB7102" w:rsidRPr="00B0197F" w:rsidRDefault="00FB7102" w:rsidP="00B0197F">
      <w:pPr>
        <w:pStyle w:val="a7"/>
        <w:numPr>
          <w:ilvl w:val="0"/>
          <w:numId w:val="12"/>
        </w:numPr>
        <w:tabs>
          <w:tab w:val="left" w:pos="993"/>
        </w:tabs>
        <w:spacing w:after="120"/>
        <w:ind w:firstLine="0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>Длъжностно лице по безопасност и здраве в строителството - ………………………;</w:t>
      </w:r>
    </w:p>
    <w:p w:rsidR="00FB7102" w:rsidRPr="00B0197F" w:rsidRDefault="00D80462" w:rsidP="00B0197F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r w:rsidR="00FB7102" w:rsidRPr="00B0197F">
        <w:rPr>
          <w:rFonts w:eastAsia="Calibri"/>
        </w:rPr>
        <w:t xml:space="preserve"> /посочват се трите имена на лицето/</w:t>
      </w:r>
    </w:p>
    <w:p w:rsidR="00FB7102" w:rsidRPr="00B0197F" w:rsidRDefault="00FB7102" w:rsidP="00B0197F">
      <w:pPr>
        <w:pStyle w:val="a7"/>
        <w:numPr>
          <w:ilvl w:val="0"/>
          <w:numId w:val="12"/>
        </w:numPr>
        <w:tabs>
          <w:tab w:val="left" w:pos="993"/>
        </w:tabs>
        <w:spacing w:after="120"/>
        <w:ind w:firstLine="0"/>
        <w:jc w:val="both"/>
        <w:rPr>
          <w:sz w:val="24"/>
          <w:szCs w:val="24"/>
        </w:rPr>
      </w:pPr>
      <w:r w:rsidRPr="00B0197F">
        <w:rPr>
          <w:rFonts w:eastAsia="Calibri"/>
          <w:sz w:val="24"/>
          <w:szCs w:val="24"/>
        </w:rPr>
        <w:t>Отговорник по контрола на качеството - …………………………………....</w:t>
      </w:r>
      <w:r w:rsidR="00676039">
        <w:rPr>
          <w:rFonts w:eastAsia="Calibri"/>
          <w:sz w:val="24"/>
          <w:szCs w:val="24"/>
        </w:rPr>
        <w:t>..............</w:t>
      </w:r>
      <w:r w:rsidRPr="00B0197F">
        <w:rPr>
          <w:rFonts w:eastAsia="Calibri"/>
          <w:sz w:val="24"/>
          <w:szCs w:val="24"/>
        </w:rPr>
        <w:t>;</w:t>
      </w:r>
    </w:p>
    <w:p w:rsidR="00FB7102" w:rsidRDefault="00FB7102" w:rsidP="00B0197F">
      <w:pPr>
        <w:pStyle w:val="a7"/>
        <w:tabs>
          <w:tab w:val="left" w:pos="993"/>
        </w:tabs>
        <w:spacing w:after="120"/>
        <w:ind w:left="3901"/>
        <w:jc w:val="both"/>
        <w:rPr>
          <w:rFonts w:eastAsia="Calibri"/>
          <w:sz w:val="24"/>
          <w:szCs w:val="24"/>
        </w:rPr>
      </w:pPr>
      <w:r w:rsidRPr="00B0197F">
        <w:rPr>
          <w:rFonts w:eastAsia="Calibri"/>
          <w:sz w:val="24"/>
          <w:szCs w:val="24"/>
        </w:rPr>
        <w:t xml:space="preserve">        </w:t>
      </w:r>
      <w:r w:rsidR="00443A95" w:rsidRPr="00B0197F">
        <w:rPr>
          <w:rFonts w:eastAsia="Calibri"/>
          <w:sz w:val="24"/>
          <w:szCs w:val="24"/>
        </w:rPr>
        <w:t xml:space="preserve">       </w:t>
      </w:r>
      <w:r w:rsidRPr="00B0197F">
        <w:rPr>
          <w:rFonts w:eastAsia="Calibri"/>
          <w:sz w:val="24"/>
          <w:szCs w:val="24"/>
        </w:rPr>
        <w:t xml:space="preserve">  </w:t>
      </w:r>
      <w:r w:rsidR="00403885" w:rsidRPr="00B0197F">
        <w:rPr>
          <w:rFonts w:eastAsia="Calibri"/>
          <w:sz w:val="24"/>
          <w:szCs w:val="24"/>
        </w:rPr>
        <w:t xml:space="preserve">   </w:t>
      </w:r>
      <w:r w:rsidRPr="00B0197F">
        <w:rPr>
          <w:rFonts w:eastAsia="Calibri"/>
          <w:sz w:val="24"/>
          <w:szCs w:val="24"/>
        </w:rPr>
        <w:t xml:space="preserve"> /посочват се трите имена на лицето/</w:t>
      </w:r>
    </w:p>
    <w:p w:rsidR="00305E87" w:rsidRDefault="00676039" w:rsidP="00305E87">
      <w:pPr>
        <w:pStyle w:val="a7"/>
        <w:numPr>
          <w:ilvl w:val="0"/>
          <w:numId w:val="12"/>
        </w:numPr>
        <w:tabs>
          <w:tab w:val="left" w:pos="993"/>
        </w:tabs>
        <w:spacing w:after="120"/>
        <w:ind w:hanging="11"/>
        <w:rPr>
          <w:rFonts w:eastAsia="Calibri"/>
          <w:sz w:val="24"/>
          <w:szCs w:val="24"/>
        </w:rPr>
      </w:pPr>
      <w:r w:rsidRPr="00676039">
        <w:rPr>
          <w:sz w:val="24"/>
          <w:szCs w:val="24"/>
        </w:rPr>
        <w:t>Изпълнител на заваръчни дейности</w:t>
      </w:r>
      <w:r>
        <w:rPr>
          <w:rFonts w:eastAsia="Calibri"/>
          <w:sz w:val="24"/>
          <w:szCs w:val="24"/>
        </w:rPr>
        <w:t xml:space="preserve">  - ………………………………………………….;</w:t>
      </w:r>
    </w:p>
    <w:p w:rsidR="00305E87" w:rsidRDefault="00305E87" w:rsidP="00305E87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305E87">
        <w:rPr>
          <w:rFonts w:eastAsia="Calibri"/>
        </w:rPr>
        <w:t xml:space="preserve">               </w:t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Pr="00305E87">
        <w:rPr>
          <w:rFonts w:eastAsia="Calibri"/>
        </w:rPr>
        <w:t xml:space="preserve"> /посочват се трите имена на лицето/</w:t>
      </w:r>
    </w:p>
    <w:p w:rsidR="00305E87" w:rsidRPr="00305E87" w:rsidRDefault="00676039" w:rsidP="00305E87">
      <w:pPr>
        <w:pStyle w:val="a7"/>
        <w:numPr>
          <w:ilvl w:val="0"/>
          <w:numId w:val="12"/>
        </w:numPr>
        <w:tabs>
          <w:tab w:val="left" w:pos="993"/>
        </w:tabs>
        <w:spacing w:after="120"/>
        <w:ind w:hanging="1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Проектант/ </w:t>
      </w:r>
      <w:proofErr w:type="spellStart"/>
      <w:r w:rsidR="00305E87" w:rsidRPr="00305E87">
        <w:rPr>
          <w:rFonts w:eastAsia="Calibri"/>
          <w:sz w:val="24"/>
          <w:szCs w:val="24"/>
        </w:rPr>
        <w:t>Лице,изпълняващ</w:t>
      </w:r>
      <w:proofErr w:type="spellEnd"/>
      <w:r w:rsidR="00305E87" w:rsidRPr="00305E87">
        <w:rPr>
          <w:rFonts w:eastAsia="Calibri"/>
          <w:sz w:val="24"/>
          <w:szCs w:val="24"/>
        </w:rPr>
        <w:t xml:space="preserve"> авторски надзор</w:t>
      </w:r>
      <w:r>
        <w:rPr>
          <w:rFonts w:eastAsia="Calibri"/>
          <w:sz w:val="24"/>
          <w:szCs w:val="24"/>
        </w:rPr>
        <w:t xml:space="preserve"> - ……………………………………;</w:t>
      </w:r>
    </w:p>
    <w:p w:rsidR="00305E87" w:rsidRDefault="00305E87" w:rsidP="00305E87">
      <w:pPr>
        <w:tabs>
          <w:tab w:val="left" w:pos="993"/>
        </w:tabs>
        <w:spacing w:after="12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676039">
        <w:rPr>
          <w:rFonts w:eastAsia="Calibri"/>
        </w:rPr>
        <w:tab/>
      </w:r>
      <w:r w:rsidR="00676039">
        <w:rPr>
          <w:rFonts w:eastAsia="Calibri"/>
        </w:rPr>
        <w:tab/>
      </w:r>
      <w:r w:rsidRPr="00305E87">
        <w:rPr>
          <w:rFonts w:eastAsia="Calibri"/>
        </w:rPr>
        <w:t>/посочват се трите имена на лицето/</w:t>
      </w:r>
    </w:p>
    <w:p w:rsidR="00305E87" w:rsidRPr="00B0197F" w:rsidRDefault="00305E87" w:rsidP="00305E87">
      <w:pPr>
        <w:pStyle w:val="a7"/>
        <w:tabs>
          <w:tab w:val="left" w:pos="993"/>
        </w:tabs>
        <w:spacing w:after="120"/>
        <w:rPr>
          <w:rFonts w:eastAsia="Calibri"/>
          <w:sz w:val="24"/>
          <w:szCs w:val="24"/>
        </w:rPr>
      </w:pPr>
    </w:p>
    <w:p w:rsidR="007F4207" w:rsidRDefault="007F4207" w:rsidP="00FB7102">
      <w:pPr>
        <w:pStyle w:val="a7"/>
        <w:spacing w:after="120"/>
        <w:ind w:left="3901" w:firstLine="347"/>
        <w:jc w:val="both"/>
        <w:rPr>
          <w:rFonts w:eastAsia="Calibri"/>
        </w:rPr>
      </w:pPr>
    </w:p>
    <w:p w:rsidR="00534FD0" w:rsidRDefault="00421D56" w:rsidP="00421D56">
      <w:pPr>
        <w:tabs>
          <w:tab w:val="num" w:pos="426"/>
        </w:tabs>
        <w:rPr>
          <w:b/>
        </w:rPr>
      </w:pPr>
      <w:r>
        <w:rPr>
          <w:b/>
        </w:rPr>
        <w:tab/>
      </w:r>
      <w:r w:rsidR="00DF1FBA" w:rsidRPr="00647BA1">
        <w:rPr>
          <w:b/>
        </w:rPr>
        <w:t>Приложения:</w:t>
      </w:r>
    </w:p>
    <w:p w:rsidR="00B0197F" w:rsidRPr="00421D56" w:rsidRDefault="00B0197F" w:rsidP="00421D56">
      <w:pPr>
        <w:pStyle w:val="a7"/>
        <w:numPr>
          <w:ilvl w:val="0"/>
          <w:numId w:val="14"/>
        </w:numPr>
        <w:tabs>
          <w:tab w:val="left" w:pos="567"/>
        </w:tabs>
        <w:ind w:left="426" w:hanging="66"/>
        <w:rPr>
          <w:sz w:val="24"/>
          <w:szCs w:val="24"/>
        </w:rPr>
      </w:pPr>
      <w:r w:rsidRPr="00421D56">
        <w:rPr>
          <w:sz w:val="24"/>
          <w:szCs w:val="24"/>
        </w:rPr>
        <w:t>Обяснителна записка</w:t>
      </w:r>
      <w:r w:rsidR="00421D56" w:rsidRPr="00421D56">
        <w:rPr>
          <w:sz w:val="24"/>
          <w:szCs w:val="24"/>
        </w:rPr>
        <w:t xml:space="preserve"> и Описание на предвидените за влагане материали</w:t>
      </w:r>
      <w:r w:rsidRPr="00421D56">
        <w:rPr>
          <w:sz w:val="24"/>
          <w:szCs w:val="24"/>
        </w:rPr>
        <w:t>;</w:t>
      </w:r>
    </w:p>
    <w:p w:rsidR="00534FD0" w:rsidRPr="00421D56" w:rsidRDefault="00421D56" w:rsidP="009E767A">
      <w:pPr>
        <w:ind w:left="426" w:hanging="66"/>
        <w:jc w:val="both"/>
        <w:rPr>
          <w:bCs/>
        </w:rPr>
      </w:pPr>
      <w:r w:rsidRPr="00421D56">
        <w:rPr>
          <w:lang w:eastAsia="en-US"/>
        </w:rPr>
        <w:t>2</w:t>
      </w:r>
      <w:r w:rsidR="00984841" w:rsidRPr="00421D56">
        <w:rPr>
          <w:lang w:eastAsia="en-US"/>
        </w:rPr>
        <w:t>.</w:t>
      </w:r>
      <w:r w:rsidR="004F0D51" w:rsidRPr="00421D56">
        <w:rPr>
          <w:lang w:val="en-US" w:eastAsia="en-US"/>
        </w:rPr>
        <w:t xml:space="preserve"> </w:t>
      </w:r>
      <w:r w:rsidR="009E767A" w:rsidRPr="00421D56">
        <w:rPr>
          <w:bCs/>
        </w:rPr>
        <w:t>Работна програма</w:t>
      </w:r>
      <w:r w:rsidR="00A92950" w:rsidRPr="00421D56">
        <w:rPr>
          <w:bCs/>
        </w:rPr>
        <w:t>;</w:t>
      </w:r>
    </w:p>
    <w:p w:rsidR="009E767A" w:rsidRPr="00421D56" w:rsidRDefault="00421D56" w:rsidP="009E767A">
      <w:pPr>
        <w:ind w:left="426" w:hanging="66"/>
        <w:jc w:val="both"/>
        <w:rPr>
          <w:bCs/>
        </w:rPr>
      </w:pPr>
      <w:r w:rsidRPr="00421D56">
        <w:rPr>
          <w:bCs/>
        </w:rPr>
        <w:t>3</w:t>
      </w:r>
      <w:r w:rsidR="009E767A" w:rsidRPr="00421D56">
        <w:rPr>
          <w:bCs/>
        </w:rPr>
        <w:t>. Организационен план</w:t>
      </w:r>
      <w:r w:rsidR="00A92950" w:rsidRPr="00421D56">
        <w:rPr>
          <w:bCs/>
        </w:rPr>
        <w:t>;</w:t>
      </w:r>
    </w:p>
    <w:p w:rsidR="00DE5658" w:rsidRPr="00421D56" w:rsidRDefault="00421D56" w:rsidP="00DE5658">
      <w:pPr>
        <w:ind w:left="426" w:hanging="66"/>
        <w:jc w:val="both"/>
        <w:rPr>
          <w:bCs/>
        </w:rPr>
      </w:pPr>
      <w:r w:rsidRPr="00421D56">
        <w:rPr>
          <w:bCs/>
        </w:rPr>
        <w:t>4</w:t>
      </w:r>
      <w:r>
        <w:rPr>
          <w:bCs/>
        </w:rPr>
        <w:t xml:space="preserve">. </w:t>
      </w:r>
      <w:r w:rsidR="00DE5658" w:rsidRPr="00421D56">
        <w:rPr>
          <w:bCs/>
        </w:rPr>
        <w:t>Линеен график;</w:t>
      </w:r>
    </w:p>
    <w:p w:rsidR="009E767A" w:rsidRPr="00421D56" w:rsidRDefault="00EC4463" w:rsidP="009E767A">
      <w:pPr>
        <w:ind w:left="426" w:hanging="66"/>
        <w:jc w:val="both"/>
        <w:rPr>
          <w:bCs/>
        </w:rPr>
      </w:pPr>
      <w:r w:rsidRPr="00421D56">
        <w:rPr>
          <w:bCs/>
        </w:rPr>
        <w:t>5</w:t>
      </w:r>
      <w:r w:rsidR="009E767A" w:rsidRPr="00421D56">
        <w:rPr>
          <w:bCs/>
        </w:rPr>
        <w:t xml:space="preserve">. </w:t>
      </w:r>
      <w:r w:rsidR="00C870A7" w:rsidRPr="00421D56">
        <w:rPr>
          <w:bCs/>
        </w:rPr>
        <w:t>Други документи по преценка на участника</w:t>
      </w:r>
      <w:r w:rsidR="00A92950" w:rsidRPr="00421D56">
        <w:rPr>
          <w:bCs/>
        </w:rPr>
        <w:t>.</w:t>
      </w:r>
    </w:p>
    <w:p w:rsidR="009E767A" w:rsidRPr="00421D56" w:rsidRDefault="009E767A" w:rsidP="009E767A">
      <w:pPr>
        <w:ind w:left="426" w:hanging="66"/>
        <w:jc w:val="both"/>
        <w:rPr>
          <w:b/>
        </w:rPr>
      </w:pPr>
    </w:p>
    <w:p w:rsidR="009E767A" w:rsidRDefault="009E767A" w:rsidP="009E767A">
      <w:pPr>
        <w:ind w:firstLine="720"/>
        <w:jc w:val="both"/>
        <w:rPr>
          <w:b/>
        </w:rPr>
      </w:pPr>
    </w:p>
    <w:p w:rsidR="00C870A7" w:rsidRPr="00647BA1" w:rsidRDefault="00C870A7" w:rsidP="00287A4B">
      <w:pPr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53259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58D1"/>
    <w:rsid w:val="00370430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21526"/>
    <w:rsid w:val="00534FD0"/>
    <w:rsid w:val="00551B1F"/>
    <w:rsid w:val="00557147"/>
    <w:rsid w:val="00560CAC"/>
    <w:rsid w:val="005627CD"/>
    <w:rsid w:val="00576507"/>
    <w:rsid w:val="0058301A"/>
    <w:rsid w:val="00586392"/>
    <w:rsid w:val="005900BB"/>
    <w:rsid w:val="005900EF"/>
    <w:rsid w:val="0059112B"/>
    <w:rsid w:val="0059666A"/>
    <w:rsid w:val="00596D55"/>
    <w:rsid w:val="00615C79"/>
    <w:rsid w:val="00617B4A"/>
    <w:rsid w:val="006352A7"/>
    <w:rsid w:val="00647BA1"/>
    <w:rsid w:val="00676039"/>
    <w:rsid w:val="006953F4"/>
    <w:rsid w:val="006C1E6A"/>
    <w:rsid w:val="006D3540"/>
    <w:rsid w:val="006E1EA2"/>
    <w:rsid w:val="006E3487"/>
    <w:rsid w:val="0076324F"/>
    <w:rsid w:val="007B0DCA"/>
    <w:rsid w:val="007B69BB"/>
    <w:rsid w:val="007D7E3C"/>
    <w:rsid w:val="007E5621"/>
    <w:rsid w:val="007F2843"/>
    <w:rsid w:val="007F4207"/>
    <w:rsid w:val="008059AA"/>
    <w:rsid w:val="00816037"/>
    <w:rsid w:val="0083031C"/>
    <w:rsid w:val="00834525"/>
    <w:rsid w:val="0085045D"/>
    <w:rsid w:val="0085331B"/>
    <w:rsid w:val="00855894"/>
    <w:rsid w:val="00857446"/>
    <w:rsid w:val="00880606"/>
    <w:rsid w:val="008C515E"/>
    <w:rsid w:val="008E345F"/>
    <w:rsid w:val="0091629E"/>
    <w:rsid w:val="00967696"/>
    <w:rsid w:val="00984841"/>
    <w:rsid w:val="009B78A4"/>
    <w:rsid w:val="009D4A3C"/>
    <w:rsid w:val="009E767A"/>
    <w:rsid w:val="00A03051"/>
    <w:rsid w:val="00A14E98"/>
    <w:rsid w:val="00A23092"/>
    <w:rsid w:val="00A54040"/>
    <w:rsid w:val="00A711E1"/>
    <w:rsid w:val="00A75443"/>
    <w:rsid w:val="00A8609A"/>
    <w:rsid w:val="00A92950"/>
    <w:rsid w:val="00A95234"/>
    <w:rsid w:val="00A964B8"/>
    <w:rsid w:val="00AB2E90"/>
    <w:rsid w:val="00AD0058"/>
    <w:rsid w:val="00AD25B5"/>
    <w:rsid w:val="00AF5F4E"/>
    <w:rsid w:val="00B0197F"/>
    <w:rsid w:val="00B12932"/>
    <w:rsid w:val="00B219AE"/>
    <w:rsid w:val="00B3114E"/>
    <w:rsid w:val="00B43EC5"/>
    <w:rsid w:val="00B75FF1"/>
    <w:rsid w:val="00B90F35"/>
    <w:rsid w:val="00BA2CE9"/>
    <w:rsid w:val="00BB0C78"/>
    <w:rsid w:val="00BD6A1B"/>
    <w:rsid w:val="00C032CD"/>
    <w:rsid w:val="00C13713"/>
    <w:rsid w:val="00C1683A"/>
    <w:rsid w:val="00C2319A"/>
    <w:rsid w:val="00C245E1"/>
    <w:rsid w:val="00C6044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733E"/>
    <w:rsid w:val="00E005EF"/>
    <w:rsid w:val="00E04763"/>
    <w:rsid w:val="00E34EBE"/>
    <w:rsid w:val="00E63DC6"/>
    <w:rsid w:val="00E85BCB"/>
    <w:rsid w:val="00EA4222"/>
    <w:rsid w:val="00EA4B6A"/>
    <w:rsid w:val="00EA7FAA"/>
    <w:rsid w:val="00EC4463"/>
    <w:rsid w:val="00EF46F0"/>
    <w:rsid w:val="00F03BEA"/>
    <w:rsid w:val="00F52B43"/>
    <w:rsid w:val="00F536EE"/>
    <w:rsid w:val="00F605BF"/>
    <w:rsid w:val="00FB3AE7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BE84-337A-4398-B9C5-AB67B1A3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4</Pages>
  <Words>1692</Words>
  <Characters>9646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Pavlina Marinova</cp:lastModifiedBy>
  <cp:revision>174</cp:revision>
  <cp:lastPrinted>2019-05-28T12:54:00Z</cp:lastPrinted>
  <dcterms:created xsi:type="dcterms:W3CDTF">2018-04-17T12:15:00Z</dcterms:created>
  <dcterms:modified xsi:type="dcterms:W3CDTF">2019-05-29T07:18:00Z</dcterms:modified>
</cp:coreProperties>
</file>